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ED2" w:rsidRPr="005B7ED2" w:rsidRDefault="005B7ED2" w:rsidP="005B7ED2">
      <w:r w:rsidRPr="005B7ED2">
        <w:t>HOW DOES SKINNER AND CHOMSKY</w:t>
      </w:r>
      <w:bookmarkStart w:id="0" w:name="_GoBack"/>
      <w:bookmarkEnd w:id="0"/>
      <w:r w:rsidRPr="005B7ED2">
        <w:t>'S EXPLANATION FOR THE ACQUISITION OF </w:t>
      </w:r>
      <w:r w:rsidRPr="005B7ED2">
        <w:br/>
        <w:t xml:space="preserve">GRAMMAR </w:t>
      </w:r>
      <w:proofErr w:type="gramStart"/>
      <w:r w:rsidRPr="005B7ED2">
        <w:t>DIFFER ?</w:t>
      </w:r>
      <w:proofErr w:type="gramEnd"/>
    </w:p>
    <w:p w:rsidR="005B7ED2" w:rsidRPr="005B7ED2" w:rsidRDefault="005B7ED2" w:rsidP="005B7ED2">
      <w:r w:rsidRPr="005B7ED2">
        <w:t>The two men share greatly differing views and ideas to the </w:t>
      </w:r>
      <w:r w:rsidRPr="005B7ED2">
        <w:br/>
        <w:t xml:space="preserve">acquisition of grammar in humans. Skinner, a </w:t>
      </w:r>
      <w:proofErr w:type="spellStart"/>
      <w:r w:rsidRPr="005B7ED2">
        <w:t>behavioural</w:t>
      </w:r>
      <w:proofErr w:type="spellEnd"/>
      <w:r w:rsidRPr="005B7ED2">
        <w:t> </w:t>
      </w:r>
      <w:r w:rsidRPr="005B7ED2">
        <w:br/>
        <w:t>psychologist and Chomsky a linguist, their branches of science are </w:t>
      </w:r>
      <w:r w:rsidRPr="005B7ED2">
        <w:br/>
        <w:t>already different. Skinner's explanation of language was that any </w:t>
      </w:r>
      <w:r w:rsidRPr="005B7ED2">
        <w:br/>
        <w:t>acquisition was due to a learning process involving the shaping of </w:t>
      </w:r>
      <w:r w:rsidRPr="005B7ED2">
        <w:br/>
        <w:t>grammar into a correct form by the re-enforcement of other stimulus, </w:t>
      </w:r>
      <w:r w:rsidRPr="005B7ED2">
        <w:br/>
        <w:t>correct grammar is positively re-enforced and will be used in the </w:t>
      </w:r>
      <w:r w:rsidRPr="005B7ED2">
        <w:br/>
        <w:t>future, and incorrect grammar is negatively re-enforced and will be </w:t>
      </w:r>
      <w:r w:rsidRPr="005B7ED2">
        <w:br/>
        <w:t>not be used again. Chomsky differed in his view that human grammar </w:t>
      </w:r>
      <w:r w:rsidRPr="005B7ED2">
        <w:br/>
        <w:t>acquisition is an innate biological ability that all humans possess, </w:t>
      </w:r>
      <w:r w:rsidRPr="005B7ED2">
        <w:br/>
        <w:t>and viewed some form of `generative grammar' which he felt could </w:t>
      </w:r>
      <w:r w:rsidRPr="005B7ED2">
        <w:br/>
        <w:t>explain the rapid acquisition and creative nature of grammar and </w:t>
      </w:r>
      <w:r w:rsidRPr="005B7ED2">
        <w:br/>
        <w:t>language. Skinner proposed a `finite', (single word) processing </w:t>
      </w:r>
      <w:r w:rsidRPr="005B7ED2">
        <w:br/>
        <w:t>system used in sentence interpretation, whereas Chomsky advocated a </w:t>
      </w:r>
      <w:r w:rsidRPr="005B7ED2">
        <w:br/>
        <w:t>model involving whole sentence processing using some form of </w:t>
      </w:r>
      <w:r w:rsidRPr="005B7ED2">
        <w:br/>
        <w:t>`transformational' system. Both men have juxtaposing theories on how </w:t>
      </w:r>
      <w:r w:rsidRPr="005B7ED2">
        <w:br/>
        <w:t>it is that all humans manage to obtain grammar and seeing as </w:t>
      </w:r>
      <w:r w:rsidRPr="005B7ED2">
        <w:br/>
        <w:t>chronologically Skinner was first, here is a good place to start. B.F </w:t>
      </w:r>
      <w:r w:rsidRPr="005B7ED2">
        <w:br/>
        <w:t xml:space="preserve">Skinner was a </w:t>
      </w:r>
      <w:proofErr w:type="spellStart"/>
      <w:r w:rsidRPr="005B7ED2">
        <w:t>Behavioural</w:t>
      </w:r>
      <w:proofErr w:type="spellEnd"/>
      <w:r w:rsidRPr="005B7ED2">
        <w:t xml:space="preserve"> Psychologist and was unconcerned with any </w:t>
      </w:r>
      <w:r w:rsidRPr="005B7ED2">
        <w:br/>
        <w:t>`underlying mental processes' that may have been occurring during </w:t>
      </w:r>
      <w:r w:rsidRPr="005B7ED2">
        <w:br/>
        <w:t>learning and denounced these `un-observables' as fictitious. Instead </w:t>
      </w:r>
      <w:r w:rsidRPr="005B7ED2">
        <w:br/>
        <w:t>he was concerned with the observable materialistic nature of </w:t>
      </w:r>
      <w:r w:rsidRPr="005B7ED2">
        <w:br/>
      </w:r>
      <w:proofErr w:type="spellStart"/>
      <w:r w:rsidRPr="005B7ED2">
        <w:t>behaviour</w:t>
      </w:r>
      <w:proofErr w:type="spellEnd"/>
      <w:r w:rsidRPr="005B7ED2">
        <w:t>. He felt that there was no `underlying' meaning to words </w:t>
      </w:r>
      <w:r w:rsidRPr="005B7ED2">
        <w:br/>
        <w:t xml:space="preserve">and that verbal </w:t>
      </w:r>
      <w:proofErr w:type="spellStart"/>
      <w:r w:rsidRPr="005B7ED2">
        <w:t>behaviour</w:t>
      </w:r>
      <w:proofErr w:type="spellEnd"/>
      <w:r w:rsidRPr="005B7ED2">
        <w:t xml:space="preserve"> was due to the conditioning that occurs </w:t>
      </w:r>
      <w:r w:rsidRPr="005B7ED2">
        <w:br/>
        <w:t>between the words and the reinforcement properties of a stimulus. </w:t>
      </w:r>
      <w:r w:rsidRPr="005B7ED2">
        <w:br/>
        <w:t>This does not just apply to physical reinforcement stimulation: `that </w:t>
      </w:r>
      <w:r w:rsidRPr="005B7ED2">
        <w:br/>
        <w:t>if you ask for "a glass of water", you get one', but also social </w:t>
      </w:r>
      <w:r w:rsidRPr="005B7ED2">
        <w:br/>
        <w:t>reinforcement in the form of praise and encouragement i.e. `well </w:t>
      </w:r>
      <w:r w:rsidRPr="005B7ED2">
        <w:br/>
        <w:t>done'. This reinforcement is an important concept, and past </w:t>
      </w:r>
      <w:r w:rsidRPr="005B7ED2">
        <w:br/>
        <w:t xml:space="preserve">experiences of verbal </w:t>
      </w:r>
      <w:proofErr w:type="spellStart"/>
      <w:r w:rsidRPr="005B7ED2">
        <w:t>behaviour</w:t>
      </w:r>
      <w:proofErr w:type="spellEnd"/>
      <w:r w:rsidRPr="005B7ED2">
        <w:t xml:space="preserve"> are important in determining whether </w:t>
      </w:r>
      <w:r w:rsidRPr="005B7ED2">
        <w:br/>
        <w:t>they will be used again. Skinner used the phrase `Verbal Operant </w:t>
      </w:r>
      <w:r w:rsidRPr="005B7ED2">
        <w:br/>
        <w:t>Conditioning' where a verbal response that occurs in a given </w:t>
      </w:r>
      <w:r w:rsidRPr="005B7ED2">
        <w:br/>
        <w:t xml:space="preserve">situation and is followed by a </w:t>
      </w:r>
      <w:proofErr w:type="spellStart"/>
      <w:r w:rsidRPr="005B7ED2">
        <w:t>reinforcer</w:t>
      </w:r>
      <w:proofErr w:type="spellEnd"/>
      <w:r w:rsidRPr="005B7ED2">
        <w:t xml:space="preserve"> becomes more likely to </w:t>
      </w:r>
      <w:r w:rsidRPr="005B7ED2">
        <w:br/>
        <w:t>occur again in the same situation. Skinner identified five separate </w:t>
      </w:r>
      <w:r w:rsidRPr="005B7ED2">
        <w:br/>
        <w:t xml:space="preserve">classes of `Verbal </w:t>
      </w:r>
      <w:proofErr w:type="gramStart"/>
      <w:r w:rsidRPr="005B7ED2">
        <w:t>Operant' :</w:t>
      </w:r>
      <w:proofErr w:type="gramEnd"/>
      <w:r w:rsidRPr="005B7ED2">
        <w:t xml:space="preserve"> </w:t>
      </w:r>
      <w:proofErr w:type="spellStart"/>
      <w:r w:rsidRPr="005B7ED2">
        <w:t>Mands</w:t>
      </w:r>
      <w:proofErr w:type="spellEnd"/>
      <w:r w:rsidRPr="005B7ED2">
        <w:t xml:space="preserve">, </w:t>
      </w:r>
      <w:proofErr w:type="spellStart"/>
      <w:r w:rsidRPr="005B7ED2">
        <w:t>Tacts</w:t>
      </w:r>
      <w:proofErr w:type="spellEnd"/>
      <w:r w:rsidRPr="005B7ED2">
        <w:t xml:space="preserve">, </w:t>
      </w:r>
      <w:proofErr w:type="spellStart"/>
      <w:r w:rsidRPr="005B7ED2">
        <w:t>Ethoics</w:t>
      </w:r>
      <w:proofErr w:type="spellEnd"/>
      <w:r w:rsidRPr="005B7ED2">
        <w:t xml:space="preserve">, </w:t>
      </w:r>
      <w:proofErr w:type="spellStart"/>
      <w:r w:rsidRPr="005B7ED2">
        <w:t>Textuals</w:t>
      </w:r>
      <w:proofErr w:type="spellEnd"/>
      <w:r w:rsidRPr="005B7ED2">
        <w:t xml:space="preserve"> and </w:t>
      </w:r>
      <w:r w:rsidRPr="005B7ED2">
        <w:br/>
      </w:r>
      <w:proofErr w:type="spellStart"/>
      <w:r w:rsidRPr="005B7ED2">
        <w:t>IntraVerbals</w:t>
      </w:r>
      <w:proofErr w:type="spellEnd"/>
      <w:r w:rsidRPr="005B7ED2">
        <w:t xml:space="preserve"> ( cited in Psychology of Language : </w:t>
      </w:r>
      <w:proofErr w:type="spellStart"/>
      <w:r w:rsidRPr="005B7ED2">
        <w:t>Paivio</w:t>
      </w:r>
      <w:proofErr w:type="spellEnd"/>
      <w:r w:rsidRPr="005B7ED2">
        <w:t xml:space="preserve"> &amp; </w:t>
      </w:r>
      <w:proofErr w:type="spellStart"/>
      <w:r w:rsidRPr="005B7ED2">
        <w:t>Begg</w:t>
      </w:r>
      <w:proofErr w:type="spellEnd"/>
      <w:r w:rsidRPr="005B7ED2">
        <w:t xml:space="preserve"> 1981). </w:t>
      </w:r>
      <w:r w:rsidRPr="005B7ED2">
        <w:br/>
        <w:t>He also explained grammatical acquisition using an `</w:t>
      </w:r>
      <w:proofErr w:type="spellStart"/>
      <w:r w:rsidRPr="005B7ED2">
        <w:t>Autoclitic</w:t>
      </w:r>
      <w:proofErr w:type="spellEnd"/>
      <w:r w:rsidRPr="005B7ED2">
        <w:t>', but </w:t>
      </w:r>
      <w:r w:rsidRPr="005B7ED2">
        <w:br/>
        <w:t>seeing as the `</w:t>
      </w:r>
      <w:proofErr w:type="spellStart"/>
      <w:r w:rsidRPr="005B7ED2">
        <w:t>Autoclitic</w:t>
      </w:r>
      <w:proofErr w:type="spellEnd"/>
      <w:r w:rsidRPr="005B7ED2">
        <w:t xml:space="preserve">' uses all five of the `Verbal </w:t>
      </w:r>
      <w:proofErr w:type="spellStart"/>
      <w:r w:rsidRPr="005B7ED2">
        <w:t>Operants</w:t>
      </w:r>
      <w:proofErr w:type="spellEnd"/>
      <w:r w:rsidRPr="005B7ED2">
        <w:t>', a </w:t>
      </w:r>
      <w:r w:rsidRPr="005B7ED2">
        <w:br/>
        <w:t>brief explanation of their characteristics had better be given first.</w:t>
      </w:r>
    </w:p>
    <w:p w:rsidR="005B7ED2" w:rsidRPr="005B7ED2" w:rsidRDefault="005B7ED2" w:rsidP="005B7ED2">
      <w:r w:rsidRPr="005B7ED2">
        <w:lastRenderedPageBreak/>
        <w:t xml:space="preserve">The </w:t>
      </w:r>
      <w:proofErr w:type="spellStart"/>
      <w:r w:rsidRPr="005B7ED2">
        <w:t>Mand</w:t>
      </w:r>
      <w:proofErr w:type="spellEnd"/>
      <w:r w:rsidRPr="005B7ED2">
        <w:t xml:space="preserve"> is based on the speaker conveying a command or request for </w:t>
      </w:r>
      <w:r w:rsidRPr="005B7ED2">
        <w:br/>
        <w:t xml:space="preserve">something which is met with </w:t>
      </w:r>
      <w:proofErr w:type="spellStart"/>
      <w:proofErr w:type="gramStart"/>
      <w:r w:rsidRPr="005B7ED2">
        <w:t>it's</w:t>
      </w:r>
      <w:proofErr w:type="spellEnd"/>
      <w:proofErr w:type="gramEnd"/>
      <w:r w:rsidRPr="005B7ED2">
        <w:t xml:space="preserve"> production. A child knows from </w:t>
      </w:r>
      <w:proofErr w:type="spellStart"/>
      <w:proofErr w:type="gramStart"/>
      <w:r w:rsidRPr="005B7ED2">
        <w:t>it's</w:t>
      </w:r>
      <w:proofErr w:type="spellEnd"/>
      <w:proofErr w:type="gramEnd"/>
      <w:r w:rsidRPr="005B7ED2">
        <w:t> </w:t>
      </w:r>
      <w:r w:rsidRPr="005B7ED2">
        <w:br/>
        <w:t>past history that if it says "milk" it will most probably get milk </w:t>
      </w:r>
      <w:r w:rsidRPr="005B7ED2">
        <w:br/>
        <w:t xml:space="preserve">(milk becomes the </w:t>
      </w:r>
      <w:proofErr w:type="spellStart"/>
      <w:r w:rsidRPr="005B7ED2">
        <w:t>reinforcer</w:t>
      </w:r>
      <w:proofErr w:type="spellEnd"/>
      <w:r w:rsidRPr="005B7ED2">
        <w:t xml:space="preserve">). The </w:t>
      </w:r>
      <w:proofErr w:type="spellStart"/>
      <w:r w:rsidRPr="005B7ED2">
        <w:t>Mand</w:t>
      </w:r>
      <w:proofErr w:type="spellEnd"/>
      <w:r w:rsidRPr="005B7ED2">
        <w:t xml:space="preserve"> is rooted in the idea of </w:t>
      </w:r>
      <w:r w:rsidRPr="005B7ED2">
        <w:br/>
        <w:t>`com-</w:t>
      </w:r>
      <w:proofErr w:type="spellStart"/>
      <w:r w:rsidRPr="005B7ED2">
        <w:t>Mand</w:t>
      </w:r>
      <w:proofErr w:type="spellEnd"/>
      <w:r w:rsidRPr="005B7ED2">
        <w:t>' and `de-</w:t>
      </w:r>
      <w:proofErr w:type="spellStart"/>
      <w:r w:rsidRPr="005B7ED2">
        <w:t>Mand</w:t>
      </w:r>
      <w:proofErr w:type="spellEnd"/>
      <w:r w:rsidRPr="005B7ED2">
        <w:t xml:space="preserve">'. </w:t>
      </w:r>
      <w:proofErr w:type="spellStart"/>
      <w:r w:rsidRPr="005B7ED2">
        <w:t>Tacts</w:t>
      </w:r>
      <w:proofErr w:type="spellEnd"/>
      <w:r w:rsidRPr="005B7ED2">
        <w:t xml:space="preserve"> on the other hand, are based on </w:t>
      </w:r>
      <w:r w:rsidRPr="005B7ED2">
        <w:br/>
        <w:t>child's reference to non-verbal objects and the use of `naming'. </w:t>
      </w:r>
      <w:r w:rsidRPr="005B7ED2">
        <w:br/>
        <w:t>Reinforcement occurs through the praise for correct naming i.e. </w:t>
      </w:r>
      <w:r w:rsidRPr="005B7ED2">
        <w:br/>
        <w:t xml:space="preserve">child says "cat" and mother says "good </w:t>
      </w:r>
      <w:proofErr w:type="gramStart"/>
      <w:r w:rsidRPr="005B7ED2">
        <w:t>girl, that</w:t>
      </w:r>
      <w:proofErr w:type="gramEnd"/>
      <w:r w:rsidRPr="005B7ED2">
        <w:t xml:space="preserve"> is a cat". The </w:t>
      </w:r>
      <w:r w:rsidRPr="005B7ED2">
        <w:br/>
        <w:t>Echoic Operant is the imitation of speech and can be reinforced by a </w:t>
      </w:r>
      <w:r w:rsidRPr="005B7ED2">
        <w:br/>
        <w:t>variety of means including "repeat after me". Textual is the reading </w:t>
      </w:r>
      <w:r w:rsidRPr="005B7ED2">
        <w:br/>
        <w:t xml:space="preserve">part of the `Verbal </w:t>
      </w:r>
      <w:proofErr w:type="spellStart"/>
      <w:r w:rsidRPr="005B7ED2">
        <w:t>Operants</w:t>
      </w:r>
      <w:proofErr w:type="spellEnd"/>
      <w:r w:rsidRPr="005B7ED2">
        <w:t>'. The last, but by no means the least is </w:t>
      </w:r>
      <w:r w:rsidRPr="005B7ED2">
        <w:br/>
        <w:t xml:space="preserve">the </w:t>
      </w:r>
      <w:proofErr w:type="spellStart"/>
      <w:r w:rsidRPr="005B7ED2">
        <w:t>Intraverbal</w:t>
      </w:r>
      <w:proofErr w:type="spellEnd"/>
      <w:r w:rsidRPr="005B7ED2">
        <w:t xml:space="preserve"> operant. This is a form of `word association' where a </w:t>
      </w:r>
      <w:r w:rsidRPr="005B7ED2">
        <w:br/>
        <w:t>certain word will control which word is to proceed after it, that </w:t>
      </w:r>
      <w:r w:rsidRPr="005B7ED2">
        <w:br/>
        <w:t>only certain words can go after the word that has just been said (a </w:t>
      </w:r>
      <w:r w:rsidRPr="005B7ED2">
        <w:br/>
        <w:t>sort of "table, chair" game but involving all types of words). </w:t>
      </w:r>
      <w:r w:rsidRPr="005B7ED2">
        <w:br/>
        <w:t>According to Skinner this process is going on all the time whenever </w:t>
      </w:r>
      <w:r w:rsidRPr="005B7ED2">
        <w:br/>
        <w:t>we use a word, only a certain set of words can go after it.</w:t>
      </w:r>
    </w:p>
    <w:p w:rsidR="005B7ED2" w:rsidRPr="005B7ED2" w:rsidRDefault="005B7ED2" w:rsidP="005B7ED2">
      <w:r w:rsidRPr="005B7ED2">
        <w:t>So we arrive at the `</w:t>
      </w:r>
      <w:proofErr w:type="spellStart"/>
      <w:r w:rsidRPr="005B7ED2">
        <w:t>Autoclitic</w:t>
      </w:r>
      <w:proofErr w:type="spellEnd"/>
      <w:r w:rsidRPr="005B7ED2">
        <w:t>'. This is a form of commentary made </w:t>
      </w:r>
      <w:r w:rsidRPr="005B7ED2">
        <w:br/>
        <w:t xml:space="preserve">upon one of the `Verbal </w:t>
      </w:r>
      <w:proofErr w:type="spellStart"/>
      <w:r w:rsidRPr="005B7ED2">
        <w:t>Operants</w:t>
      </w:r>
      <w:proofErr w:type="spellEnd"/>
      <w:r w:rsidRPr="005B7ED2">
        <w:t>' described above. Correct grammar </w:t>
      </w:r>
      <w:r w:rsidRPr="005B7ED2">
        <w:br/>
        <w:t xml:space="preserve">uses the correct order of `verbal operant' and </w:t>
      </w:r>
      <w:proofErr w:type="spellStart"/>
      <w:r w:rsidRPr="005B7ED2">
        <w:t>Autoclitic</w:t>
      </w:r>
      <w:proofErr w:type="spellEnd"/>
      <w:r w:rsidRPr="005B7ED2">
        <w:t xml:space="preserve"> comment. </w:t>
      </w:r>
      <w:r w:rsidRPr="005B7ED2">
        <w:br/>
        <w:t xml:space="preserve">But </w:t>
      </w:r>
      <w:proofErr w:type="spellStart"/>
      <w:r w:rsidRPr="005B7ED2">
        <w:t>Autoclitic</w:t>
      </w:r>
      <w:proofErr w:type="spellEnd"/>
      <w:r w:rsidRPr="005B7ED2">
        <w:t xml:space="preserve"> comments also take on the form of having verbal </w:t>
      </w:r>
      <w:r w:rsidRPr="005B7ED2">
        <w:br/>
        <w:t>operant characteristics. An example (taken from Psychology of </w:t>
      </w:r>
      <w:r w:rsidRPr="005B7ED2">
        <w:br/>
      </w:r>
      <w:proofErr w:type="gramStart"/>
      <w:r w:rsidRPr="005B7ED2">
        <w:t>Language :</w:t>
      </w:r>
      <w:proofErr w:type="gramEnd"/>
      <w:r w:rsidRPr="005B7ED2">
        <w:t xml:space="preserve"> </w:t>
      </w:r>
      <w:proofErr w:type="spellStart"/>
      <w:r w:rsidRPr="005B7ED2">
        <w:t>Paivio</w:t>
      </w:r>
      <w:proofErr w:type="spellEnd"/>
      <w:r w:rsidRPr="005B7ED2">
        <w:t xml:space="preserve"> &amp; </w:t>
      </w:r>
      <w:proofErr w:type="spellStart"/>
      <w:r w:rsidRPr="005B7ED2">
        <w:t>Begg</w:t>
      </w:r>
      <w:proofErr w:type="spellEnd"/>
      <w:r w:rsidRPr="005B7ED2">
        <w:t xml:space="preserve"> 1981) is probably needed : `the primary </w:t>
      </w:r>
      <w:r w:rsidRPr="005B7ED2">
        <w:br/>
        <w:t>[verbal] operant is the tact `John is in Montreal'. If the speaker </w:t>
      </w:r>
      <w:r w:rsidRPr="005B7ED2">
        <w:br/>
        <w:t xml:space="preserve">says </w:t>
      </w:r>
      <w:proofErr w:type="gramStart"/>
      <w:r w:rsidRPr="005B7ED2">
        <w:t>" I</w:t>
      </w:r>
      <w:proofErr w:type="gramEnd"/>
      <w:r w:rsidRPr="005B7ED2">
        <w:t xml:space="preserve"> hear that John is in Montreal" we have an example of </w:t>
      </w:r>
      <w:r w:rsidRPr="005B7ED2">
        <w:br/>
      </w:r>
      <w:proofErr w:type="spellStart"/>
      <w:r w:rsidRPr="005B7ED2">
        <w:t>autoclitic</w:t>
      </w:r>
      <w:proofErr w:type="spellEnd"/>
      <w:r w:rsidRPr="005B7ED2">
        <w:t xml:space="preserve"> words in which `I hear that' is a comment on a primary </w:t>
      </w:r>
      <w:r w:rsidRPr="005B7ED2">
        <w:br/>
        <w:t>[verbal] operant that is presumably an echoic (that is, the speaker </w:t>
      </w:r>
      <w:r w:rsidRPr="005B7ED2">
        <w:br/>
        <w:t xml:space="preserve">heard that someone say that John is in Montreal'). Still </w:t>
      </w:r>
      <w:proofErr w:type="gramStart"/>
      <w:r w:rsidRPr="005B7ED2">
        <w:t>confused ? </w:t>
      </w:r>
      <w:proofErr w:type="gramEnd"/>
      <w:r w:rsidRPr="005B7ED2">
        <w:br/>
        <w:t>`John is in Montreal' is the primary `part' of the sentence </w:t>
      </w:r>
      <w:r w:rsidRPr="005B7ED2">
        <w:br/>
        <w:t xml:space="preserve">involving the words being produced </w:t>
      </w:r>
      <w:proofErr w:type="gramStart"/>
      <w:r w:rsidRPr="005B7ED2">
        <w:t>individually using</w:t>
      </w:r>
      <w:proofErr w:type="gramEnd"/>
      <w:r w:rsidRPr="005B7ED2">
        <w:t xml:space="preserve"> the verbal </w:t>
      </w:r>
      <w:r w:rsidRPr="005B7ED2">
        <w:br/>
      </w:r>
      <w:proofErr w:type="spellStart"/>
      <w:r w:rsidRPr="005B7ED2">
        <w:t>operants</w:t>
      </w:r>
      <w:proofErr w:type="spellEnd"/>
      <w:r w:rsidRPr="005B7ED2">
        <w:t>. Then the sentence is commented upon by the `</w:t>
      </w:r>
      <w:proofErr w:type="spellStart"/>
      <w:r w:rsidRPr="005B7ED2">
        <w:t>autoclitic</w:t>
      </w:r>
      <w:proofErr w:type="spellEnd"/>
      <w:r w:rsidRPr="005B7ED2">
        <w:t>' </w:t>
      </w:r>
      <w:r w:rsidRPr="005B7ED2">
        <w:br/>
        <w:t>which itself has the characteristic of being echoic. If the </w:t>
      </w:r>
      <w:r w:rsidRPr="005B7ED2">
        <w:br/>
        <w:t>sentence was "I read in the paper that John is in Montreal" then the </w:t>
      </w:r>
      <w:r w:rsidRPr="005B7ED2">
        <w:br/>
      </w:r>
      <w:proofErr w:type="spellStart"/>
      <w:r w:rsidRPr="005B7ED2">
        <w:t>autoclitic</w:t>
      </w:r>
      <w:proofErr w:type="spellEnd"/>
      <w:r w:rsidRPr="005B7ED2">
        <w:t xml:space="preserve"> comment would have a `textual' (reading) characteristic. </w:t>
      </w:r>
      <w:r w:rsidRPr="005B7ED2">
        <w:br/>
        <w:t xml:space="preserve">Correct Verbal Operant and </w:t>
      </w:r>
      <w:proofErr w:type="spellStart"/>
      <w:r w:rsidRPr="005B7ED2">
        <w:t>Autoclitic</w:t>
      </w:r>
      <w:proofErr w:type="spellEnd"/>
      <w:r w:rsidRPr="005B7ED2">
        <w:t xml:space="preserve"> comment (correct grammar) will </w:t>
      </w:r>
      <w:r w:rsidRPr="005B7ED2">
        <w:br/>
        <w:t xml:space="preserve">be positively reinforced by praise </w:t>
      </w:r>
      <w:proofErr w:type="spellStart"/>
      <w:r w:rsidRPr="005B7ED2">
        <w:t>e.t.c</w:t>
      </w:r>
      <w:proofErr w:type="spellEnd"/>
      <w:r w:rsidRPr="005B7ED2">
        <w:t xml:space="preserve"> and said again, whereas </w:t>
      </w:r>
      <w:r w:rsidRPr="005B7ED2">
        <w:br/>
        <w:t>incorrect grammar will be negatively reinforced ; `no that's wrong' </w:t>
      </w:r>
      <w:r w:rsidRPr="005B7ED2">
        <w:br/>
        <w:t>and not be said again (such as a child who says a gibberish sentence </w:t>
      </w:r>
      <w:r w:rsidRPr="005B7ED2">
        <w:br/>
        <w:t>like `Montreal read in paper that is John I the') . The complexities </w:t>
      </w:r>
      <w:r w:rsidRPr="005B7ED2">
        <w:br/>
        <w:t xml:space="preserve">of studying such a model, in dissecting each sentence into </w:t>
      </w:r>
      <w:proofErr w:type="gramStart"/>
      <w:r w:rsidRPr="005B7ED2">
        <w:t>it's</w:t>
      </w:r>
      <w:proofErr w:type="gramEnd"/>
      <w:r w:rsidRPr="005B7ED2">
        <w:t> </w:t>
      </w:r>
      <w:r w:rsidRPr="005B7ED2">
        <w:br/>
        <w:t xml:space="preserve">appropriate verbal operant and </w:t>
      </w:r>
      <w:proofErr w:type="spellStart"/>
      <w:r w:rsidRPr="005B7ED2">
        <w:t>autoclitic</w:t>
      </w:r>
      <w:proofErr w:type="spellEnd"/>
      <w:r w:rsidRPr="005B7ED2">
        <w:t xml:space="preserve"> parts, abound. </w:t>
      </w:r>
      <w:r w:rsidRPr="005B7ED2">
        <w:br/>
      </w:r>
      <w:r w:rsidRPr="005B7ED2">
        <w:lastRenderedPageBreak/>
        <w:t>                                                                     </w:t>
      </w:r>
      <w:r w:rsidRPr="005B7ED2">
        <w:br/>
        <w:t xml:space="preserve">  So what evidence </w:t>
      </w:r>
      <w:proofErr w:type="gramStart"/>
      <w:r w:rsidRPr="005B7ED2">
        <w:t>have</w:t>
      </w:r>
      <w:proofErr w:type="gramEnd"/>
      <w:r w:rsidRPr="005B7ED2">
        <w:t xml:space="preserve"> Skinner and </w:t>
      </w:r>
      <w:proofErr w:type="spellStart"/>
      <w:r w:rsidRPr="005B7ED2">
        <w:t>Behaviourists</w:t>
      </w:r>
      <w:proofErr w:type="spellEnd"/>
      <w:r w:rsidRPr="005B7ED2">
        <w:t xml:space="preserve"> produced to validate </w:t>
      </w:r>
      <w:r w:rsidRPr="005B7ED2">
        <w:br/>
        <w:t xml:space="preserve">their claims? Guess et al 1968 (cited in Psychology of </w:t>
      </w:r>
      <w:proofErr w:type="gramStart"/>
      <w:r w:rsidRPr="005B7ED2">
        <w:t>Language :</w:t>
      </w:r>
      <w:proofErr w:type="gramEnd"/>
      <w:r w:rsidRPr="005B7ED2">
        <w:t> </w:t>
      </w:r>
      <w:r w:rsidRPr="005B7ED2">
        <w:br/>
      </w:r>
      <w:proofErr w:type="spellStart"/>
      <w:r w:rsidRPr="005B7ED2">
        <w:t>Paivio</w:t>
      </w:r>
      <w:proofErr w:type="spellEnd"/>
      <w:r w:rsidRPr="005B7ED2">
        <w:t xml:space="preserve"> &amp; </w:t>
      </w:r>
      <w:proofErr w:type="spellStart"/>
      <w:r w:rsidRPr="005B7ED2">
        <w:t>Begg</w:t>
      </w:r>
      <w:proofErr w:type="spellEnd"/>
      <w:r w:rsidRPr="005B7ED2">
        <w:t xml:space="preserve"> 1981) described how they taught a mentally retarded </w:t>
      </w:r>
      <w:r w:rsidRPr="005B7ED2">
        <w:br/>
        <w:t>girl to make correct grammatical utterances using positive </w:t>
      </w:r>
      <w:r w:rsidRPr="005B7ED2">
        <w:br/>
        <w:t>reinforcement of praise and food. Studies on adults giving </w:t>
      </w:r>
      <w:r w:rsidRPr="005B7ED2">
        <w:br/>
        <w:t>reinforcement for certain nouns and plurals, found an increase in an </w:t>
      </w:r>
      <w:r w:rsidRPr="005B7ED2">
        <w:br/>
        <w:t>occurrence of correct responses, if `praise' was issued (see Holtz &amp; </w:t>
      </w:r>
      <w:r w:rsidRPr="005B7ED2">
        <w:br/>
      </w:r>
      <w:proofErr w:type="spellStart"/>
      <w:r w:rsidRPr="005B7ED2">
        <w:t>Azrin</w:t>
      </w:r>
      <w:proofErr w:type="spellEnd"/>
      <w:r w:rsidRPr="005B7ED2">
        <w:t xml:space="preserve"> Conditioning Verbal </w:t>
      </w:r>
      <w:proofErr w:type="spellStart"/>
      <w:r w:rsidRPr="005B7ED2">
        <w:t>Behaviour</w:t>
      </w:r>
      <w:proofErr w:type="spellEnd"/>
      <w:r w:rsidRPr="005B7ED2">
        <w:t xml:space="preserve"> 1966). In general, children are </w:t>
      </w:r>
      <w:r w:rsidRPr="005B7ED2">
        <w:br/>
        <w:t>considered to acquire correct grammar through reinforcement of their </w:t>
      </w:r>
      <w:r w:rsidRPr="005B7ED2">
        <w:br/>
        <w:t>verbal teachers (particularly their mothers). Yet there is little </w:t>
      </w:r>
      <w:r w:rsidRPr="005B7ED2">
        <w:br/>
        <w:t>evidence to support such a claim. Not only has it been found that </w:t>
      </w:r>
      <w:r w:rsidRPr="005B7ED2">
        <w:br/>
        <w:t>there is no relationship between child correct grammar and parental </w:t>
      </w:r>
      <w:r w:rsidRPr="005B7ED2">
        <w:br/>
        <w:t>positive reinforcement it seems that parents are only interested in </w:t>
      </w:r>
      <w:r w:rsidRPr="005B7ED2">
        <w:br/>
        <w:t xml:space="preserve">the correctness of a child's meaning (see </w:t>
      </w:r>
      <w:proofErr w:type="spellStart"/>
      <w:r w:rsidRPr="005B7ED2">
        <w:t>Slobin</w:t>
      </w:r>
      <w:proofErr w:type="spellEnd"/>
      <w:r w:rsidRPr="005B7ED2">
        <w:t xml:space="preserve"> 1975). Also some </w:t>
      </w:r>
      <w:r w:rsidRPr="005B7ED2">
        <w:br/>
        <w:t>adult subjects are un- aware of the relationship between correct and </w:t>
      </w:r>
      <w:r w:rsidRPr="005B7ED2">
        <w:br/>
        <w:t>incorrect responses and the reinforcement that they receive because </w:t>
      </w:r>
      <w:r w:rsidRPr="005B7ED2">
        <w:br/>
        <w:t xml:space="preserve">of their grammar </w:t>
      </w:r>
      <w:proofErr w:type="gramStart"/>
      <w:r w:rsidRPr="005B7ED2">
        <w:t>( see</w:t>
      </w:r>
      <w:proofErr w:type="gramEnd"/>
      <w:r w:rsidRPr="005B7ED2">
        <w:t xml:space="preserve"> </w:t>
      </w:r>
      <w:proofErr w:type="spellStart"/>
      <w:r w:rsidRPr="005B7ED2">
        <w:t>Konecni</w:t>
      </w:r>
      <w:proofErr w:type="spellEnd"/>
      <w:r w:rsidRPr="005B7ED2">
        <w:t xml:space="preserve"> &amp; </w:t>
      </w:r>
      <w:proofErr w:type="spellStart"/>
      <w:r w:rsidRPr="005B7ED2">
        <w:t>Slamecka</w:t>
      </w:r>
      <w:proofErr w:type="spellEnd"/>
      <w:r w:rsidRPr="005B7ED2">
        <w:t xml:space="preserve"> 1972). Reinforcement does </w:t>
      </w:r>
      <w:r w:rsidRPr="005B7ED2">
        <w:br/>
        <w:t>not seem to occur in the right context but it also seems not to be </w:t>
      </w:r>
      <w:r w:rsidRPr="005B7ED2">
        <w:br/>
        <w:t>noticed. Many (including the linguist Noam Chomsky) have advocated </w:t>
      </w:r>
      <w:r w:rsidRPr="005B7ED2">
        <w:br/>
        <w:t xml:space="preserve">that a </w:t>
      </w:r>
      <w:proofErr w:type="spellStart"/>
      <w:r w:rsidRPr="005B7ED2">
        <w:t>behavioural</w:t>
      </w:r>
      <w:proofErr w:type="spellEnd"/>
      <w:r w:rsidRPr="005B7ED2">
        <w:t xml:space="preserve"> stimulus - response system involving </w:t>
      </w:r>
      <w:r w:rsidRPr="005B7ED2">
        <w:br/>
        <w:t>reinforcement and a `finite grammar' model, cannot explain the </w:t>
      </w:r>
      <w:r w:rsidRPr="005B7ED2">
        <w:br/>
        <w:t>rapid, creative and complex nature of language. Chomsky `stepped </w:t>
      </w:r>
      <w:r w:rsidRPr="005B7ED2">
        <w:br/>
        <w:t>into the limelight' in the debate on language and grammar </w:t>
      </w:r>
      <w:r w:rsidRPr="005B7ED2">
        <w:br/>
        <w:t xml:space="preserve">acquisition in his Review </w:t>
      </w:r>
      <w:proofErr w:type="gramStart"/>
      <w:r w:rsidRPr="005B7ED2">
        <w:t>Of</w:t>
      </w:r>
      <w:proofErr w:type="gramEnd"/>
      <w:r w:rsidRPr="005B7ED2">
        <w:t xml:space="preserve"> Verbal </w:t>
      </w:r>
      <w:proofErr w:type="spellStart"/>
      <w:r w:rsidRPr="005B7ED2">
        <w:t>Behaviour</w:t>
      </w:r>
      <w:proofErr w:type="spellEnd"/>
      <w:r w:rsidRPr="005B7ED2">
        <w:t xml:space="preserve"> by B.F Skinner </w:t>
      </w:r>
      <w:r w:rsidRPr="005B7ED2">
        <w:br/>
        <w:t>(Chomsky 1959). It is to him that attention will now be turned.</w:t>
      </w:r>
    </w:p>
    <w:p w:rsidR="005B7ED2" w:rsidRPr="005B7ED2" w:rsidRDefault="005B7ED2" w:rsidP="005B7ED2">
      <w:r w:rsidRPr="005B7ED2">
        <w:t>Chomsky argued that there was no way that a child can obtain a </w:t>
      </w:r>
      <w:r w:rsidRPr="005B7ED2">
        <w:br/>
        <w:t>language from only the `primary linguistic data'(Psycholinguistics </w:t>
      </w:r>
      <w:r w:rsidRPr="005B7ED2">
        <w:br/>
        <w:t xml:space="preserve">2nd </w:t>
      </w:r>
      <w:proofErr w:type="gramStart"/>
      <w:r w:rsidRPr="005B7ED2">
        <w:t>Edition :</w:t>
      </w:r>
      <w:proofErr w:type="gramEnd"/>
      <w:r w:rsidRPr="005B7ED2">
        <w:t xml:space="preserve"> </w:t>
      </w:r>
      <w:proofErr w:type="spellStart"/>
      <w:r w:rsidRPr="005B7ED2">
        <w:t>Slobin</w:t>
      </w:r>
      <w:proofErr w:type="spellEnd"/>
      <w:r w:rsidRPr="005B7ED2">
        <w:t xml:space="preserve"> 1969) that the child receives from </w:t>
      </w:r>
      <w:proofErr w:type="spellStart"/>
      <w:r w:rsidRPr="005B7ED2">
        <w:t>it's</w:t>
      </w:r>
      <w:proofErr w:type="spellEnd"/>
      <w:r w:rsidRPr="005B7ED2">
        <w:t> </w:t>
      </w:r>
      <w:r w:rsidRPr="005B7ED2">
        <w:br/>
        <w:t>teachers and environment. He prescribed that an infant enters this </w:t>
      </w:r>
      <w:r w:rsidRPr="005B7ED2">
        <w:br/>
        <w:t>world with a predisposition to learn a language fluently, and this </w:t>
      </w:r>
      <w:r w:rsidRPr="005B7ED2">
        <w:br/>
        <w:t>predisposition is encased in our biological make-up, innate to all </w:t>
      </w:r>
      <w:r w:rsidRPr="005B7ED2">
        <w:br/>
        <w:t>humans. (A sort of `Language Acquisition Device' or `L.A.D' as it has </w:t>
      </w:r>
      <w:r w:rsidRPr="005B7ED2">
        <w:br/>
        <w:t>now become known). One of the manifestations of this was in the form </w:t>
      </w:r>
      <w:r w:rsidRPr="005B7ED2">
        <w:br/>
        <w:t>of a `generative grammar', that had the ability to `generate' and </w:t>
      </w:r>
      <w:r w:rsidRPr="005B7ED2">
        <w:br/>
        <w:t>create all the words in a linguistic grammar that he viewed </w:t>
      </w:r>
      <w:r w:rsidRPr="005B7ED2">
        <w:br/>
        <w:t>Skinner's `finite grammar' (though capable of producing) was far too </w:t>
      </w:r>
      <w:r w:rsidRPr="005B7ED2">
        <w:br/>
        <w:t xml:space="preserve">limited in </w:t>
      </w:r>
      <w:proofErr w:type="spellStart"/>
      <w:r w:rsidRPr="005B7ED2">
        <w:t>it's</w:t>
      </w:r>
      <w:proofErr w:type="spellEnd"/>
      <w:r w:rsidRPr="005B7ED2">
        <w:t xml:space="preserve"> application.</w:t>
      </w:r>
    </w:p>
    <w:p w:rsidR="005B7ED2" w:rsidRPr="005B7ED2" w:rsidRDefault="005B7ED2" w:rsidP="005B7ED2">
      <w:r w:rsidRPr="005B7ED2">
        <w:t xml:space="preserve">Chomsky defined this `generative grammar' </w:t>
      </w:r>
      <w:proofErr w:type="gramStart"/>
      <w:r w:rsidRPr="005B7ED2">
        <w:t>as :</w:t>
      </w:r>
      <w:proofErr w:type="gramEnd"/>
      <w:r w:rsidRPr="005B7ED2">
        <w:t xml:space="preserve"> `finite set of rules </w:t>
      </w:r>
      <w:r w:rsidRPr="005B7ED2">
        <w:br/>
        <w:t>operating on a finite vocabulary to generate an infinite number of </w:t>
      </w:r>
      <w:r w:rsidRPr="005B7ED2">
        <w:br/>
      </w:r>
      <w:r w:rsidRPr="005B7ED2">
        <w:lastRenderedPageBreak/>
        <w:t>acceptable grammatical sentences and no un-acceptable ones' (quoted </w:t>
      </w:r>
      <w:r w:rsidRPr="005B7ED2">
        <w:br/>
        <w:t xml:space="preserve">from Psychology of Language : </w:t>
      </w:r>
      <w:proofErr w:type="spellStart"/>
      <w:r w:rsidRPr="005B7ED2">
        <w:t>Paivio</w:t>
      </w:r>
      <w:proofErr w:type="spellEnd"/>
      <w:r w:rsidRPr="005B7ED2">
        <w:t xml:space="preserve"> &amp; </w:t>
      </w:r>
      <w:proofErr w:type="spellStart"/>
      <w:r w:rsidRPr="005B7ED2">
        <w:t>Begg</w:t>
      </w:r>
      <w:proofErr w:type="spellEnd"/>
      <w:r w:rsidRPr="005B7ED2">
        <w:t xml:space="preserve"> 1981). So, from a small </w:t>
      </w:r>
      <w:r w:rsidRPr="005B7ED2">
        <w:br/>
        <w:t>number words, using `some rules', we can create a vast (infinite) </w:t>
      </w:r>
      <w:r w:rsidRPr="005B7ED2">
        <w:br/>
        <w:t>number of words, you can in fact boil down all the words in the </w:t>
      </w:r>
      <w:r w:rsidRPr="005B7ED2">
        <w:br/>
        <w:t>English Language to around 500 or so. What did the form of this </w:t>
      </w:r>
      <w:r w:rsidRPr="005B7ED2">
        <w:br/>
        <w:t xml:space="preserve">generative grammar take the shape </w:t>
      </w:r>
      <w:proofErr w:type="gramStart"/>
      <w:r w:rsidRPr="005B7ED2">
        <w:t>of ,</w:t>
      </w:r>
      <w:proofErr w:type="gramEnd"/>
      <w:r w:rsidRPr="005B7ED2">
        <w:t xml:space="preserve"> and what are these `some </w:t>
      </w:r>
      <w:r w:rsidRPr="005B7ED2">
        <w:br/>
        <w:t>rules' that are mentioned above? Chomsky explained the acquisition </w:t>
      </w:r>
      <w:r w:rsidRPr="005B7ED2">
        <w:br/>
        <w:t>of grammar using a process of transformation or `Transformational </w:t>
      </w:r>
      <w:r w:rsidRPr="005B7ED2">
        <w:br/>
        <w:t>Grammar' which is perhaps `the physical form', and the rules that </w:t>
      </w:r>
      <w:r w:rsidRPr="005B7ED2">
        <w:br/>
        <w:t>are `generative grammar'. As may be apparent `transformational </w:t>
      </w:r>
      <w:r w:rsidRPr="005B7ED2">
        <w:br/>
        <w:t>grammar' involves the changing of sentences into other states. They </w:t>
      </w:r>
      <w:r w:rsidRPr="005B7ED2">
        <w:br/>
        <w:t>are metamorphosed into their `deep' and `surface' structures by a </w:t>
      </w:r>
      <w:r w:rsidRPr="005B7ED2">
        <w:br/>
        <w:t>set of rules, or phrase structures. These two `deep' and `surface' </w:t>
      </w:r>
      <w:r w:rsidRPr="005B7ED2">
        <w:br/>
        <w:t>structures are then interpreted according to their phonological and </w:t>
      </w:r>
      <w:r w:rsidRPr="005B7ED2">
        <w:br/>
        <w:t>semantic meaning. The theory is considerably more complex than can </w:t>
      </w:r>
      <w:r w:rsidRPr="005B7ED2">
        <w:br/>
        <w:t>be explained here, and has been revised many times by Chomsky since </w:t>
      </w:r>
      <w:r w:rsidRPr="005B7ED2">
        <w:br/>
      </w:r>
      <w:proofErr w:type="spellStart"/>
      <w:r w:rsidRPr="005B7ED2">
        <w:t>it's</w:t>
      </w:r>
      <w:proofErr w:type="spellEnd"/>
      <w:r w:rsidRPr="005B7ED2">
        <w:t xml:space="preserve"> first publication in 1957 (see Chomsky 1965). The result of </w:t>
      </w:r>
      <w:r w:rsidRPr="005B7ED2">
        <w:br/>
        <w:t>this, is that once a child can master these rules and </w:t>
      </w:r>
      <w:r w:rsidRPr="005B7ED2">
        <w:br/>
        <w:t>transformations, it has the ability to create and expand on his/her </w:t>
      </w:r>
      <w:r w:rsidRPr="005B7ED2">
        <w:br/>
        <w:t>grammar by using these rules to create new sentences that it has not </w:t>
      </w:r>
      <w:r w:rsidRPr="005B7ED2">
        <w:br/>
        <w:t>heard before (which `finite grammar cannot as the child needs to use </w:t>
      </w:r>
      <w:r w:rsidRPr="005B7ED2">
        <w:br/>
        <w:t>or hear the word and find out it's reinforcement properties). A </w:t>
      </w:r>
      <w:r w:rsidRPr="005B7ED2">
        <w:br/>
        <w:t>great deal of creativity occurs in child grammatical utterances. </w:t>
      </w:r>
      <w:r w:rsidRPr="005B7ED2">
        <w:br/>
        <w:t>Chomsky viewed this creativity as a very important aspect.</w:t>
      </w:r>
    </w:p>
    <w:p w:rsidR="005B7ED2" w:rsidRPr="005B7ED2" w:rsidRDefault="005B7ED2" w:rsidP="005B7ED2">
      <w:r w:rsidRPr="005B7ED2">
        <w:t>So what evidence is there to support Chomsky's view of </w:t>
      </w:r>
      <w:r w:rsidRPr="005B7ED2">
        <w:br/>
        <w:t>`transformational generative grammar' and that this is an innate </w:t>
      </w:r>
      <w:r w:rsidRPr="005B7ED2">
        <w:br/>
        <w:t xml:space="preserve">biological species specific </w:t>
      </w:r>
      <w:proofErr w:type="gramStart"/>
      <w:r w:rsidRPr="005B7ED2">
        <w:t>trait ?</w:t>
      </w:r>
      <w:proofErr w:type="gramEnd"/>
      <w:r w:rsidRPr="005B7ED2">
        <w:t xml:space="preserve"> All languages of the world share </w:t>
      </w:r>
      <w:r w:rsidRPr="005B7ED2">
        <w:br/>
        <w:t>similar characteristics of using nouns, verbs, pronouns, though not </w:t>
      </w:r>
      <w:r w:rsidRPr="005B7ED2">
        <w:br/>
        <w:t>necessarily in a similar order. Grammar and complex language usage </w:t>
      </w:r>
      <w:r w:rsidRPr="005B7ED2">
        <w:br/>
        <w:t>seem also to be a `uniquely human capability' as no other species on </w:t>
      </w:r>
      <w:r w:rsidRPr="005B7ED2">
        <w:br/>
        <w:t xml:space="preserve">the planet seem to </w:t>
      </w:r>
      <w:proofErr w:type="spellStart"/>
      <w:r w:rsidRPr="005B7ED2">
        <w:t>posses</w:t>
      </w:r>
      <w:proofErr w:type="spellEnd"/>
      <w:r w:rsidRPr="005B7ED2">
        <w:t xml:space="preserve"> such proficiency as humans, though there </w:t>
      </w:r>
      <w:r w:rsidRPr="005B7ED2">
        <w:br/>
        <w:t>have been some successes in teaching `sign language' to Chimpanzees, </w:t>
      </w:r>
      <w:r w:rsidRPr="005B7ED2">
        <w:br/>
        <w:t>it is viewed that any ability that they grasp, cannot be seen as </w:t>
      </w:r>
      <w:r w:rsidRPr="005B7ED2">
        <w:br/>
        <w:t>Homologous, similar in structure, to the complex human abilities of </w:t>
      </w:r>
      <w:r w:rsidRPr="005B7ED2">
        <w:br/>
        <w:t>language (see Modularity, Domain Specificity and the Development of </w:t>
      </w:r>
      <w:r w:rsidRPr="005B7ED2">
        <w:br/>
      </w:r>
      <w:proofErr w:type="gramStart"/>
      <w:r w:rsidRPr="005B7ED2">
        <w:t>Language :</w:t>
      </w:r>
      <w:proofErr w:type="gramEnd"/>
      <w:r w:rsidRPr="005B7ED2">
        <w:t xml:space="preserve"> E. Bates). One theoretical concept, so abstract, so </w:t>
      </w:r>
      <w:r w:rsidRPr="005B7ED2">
        <w:br/>
        <w:t>explicit, and usually overlooked, is proposed by S. Pinker &amp; P. Bloom </w:t>
      </w:r>
      <w:r w:rsidRPr="005B7ED2">
        <w:br/>
        <w:t xml:space="preserve">in their article Natural Language </w:t>
      </w:r>
      <w:proofErr w:type="gramStart"/>
      <w:r w:rsidRPr="005B7ED2">
        <w:t>And</w:t>
      </w:r>
      <w:proofErr w:type="gramEnd"/>
      <w:r w:rsidRPr="005B7ED2">
        <w:t xml:space="preserve"> Natural Selection (Behavioral </w:t>
      </w:r>
      <w:r w:rsidRPr="005B7ED2">
        <w:br/>
        <w:t>and Brain Sciences 1990). The fact that all human languages use </w:t>
      </w:r>
      <w:r w:rsidRPr="005B7ED2">
        <w:br/>
        <w:t>symbol manipulation to make references to something else that they </w:t>
      </w:r>
      <w:r w:rsidRPr="005B7ED2">
        <w:br/>
        <w:t>(the symbols) are not physically related to, i.e. some form of </w:t>
      </w:r>
      <w:r w:rsidRPr="005B7ED2">
        <w:br/>
      </w:r>
      <w:r w:rsidRPr="005B7ED2">
        <w:lastRenderedPageBreak/>
        <w:t xml:space="preserve">`arbitrariness', is an important </w:t>
      </w:r>
      <w:proofErr w:type="gramStart"/>
      <w:r w:rsidRPr="005B7ED2">
        <w:t>aspect .</w:t>
      </w:r>
      <w:proofErr w:type="gramEnd"/>
      <w:r w:rsidRPr="005B7ED2">
        <w:t xml:space="preserve"> The sign is only arbitrary </w:t>
      </w:r>
      <w:r w:rsidRPr="005B7ED2">
        <w:br/>
        <w:t>to the thing it comes to represent. For example, the sign for `Genus </w:t>
      </w:r>
      <w:r w:rsidRPr="005B7ED2">
        <w:br/>
      </w:r>
      <w:proofErr w:type="spellStart"/>
      <w:r w:rsidRPr="005B7ED2">
        <w:t>Canus</w:t>
      </w:r>
      <w:proofErr w:type="spellEnd"/>
      <w:r w:rsidRPr="005B7ED2">
        <w:t xml:space="preserve">' can be dog, </w:t>
      </w:r>
      <w:proofErr w:type="spellStart"/>
      <w:r w:rsidRPr="005B7ED2">
        <w:t>chien</w:t>
      </w:r>
      <w:proofErr w:type="spellEnd"/>
      <w:r w:rsidRPr="005B7ED2">
        <w:t xml:space="preserve">, </w:t>
      </w:r>
      <w:proofErr w:type="spellStart"/>
      <w:r w:rsidRPr="005B7ED2">
        <w:t>skili</w:t>
      </w:r>
      <w:proofErr w:type="spellEnd"/>
      <w:r w:rsidRPr="005B7ED2">
        <w:t xml:space="preserve"> or even ##</w:t>
      </w:r>
      <w:proofErr w:type="spellStart"/>
      <w:r w:rsidRPr="005B7ED2">
        <w:t>stlg</w:t>
      </w:r>
      <w:proofErr w:type="spellEnd"/>
      <w:r w:rsidRPr="005B7ED2">
        <w:t>, it does not matter as </w:t>
      </w:r>
      <w:r w:rsidRPr="005B7ED2">
        <w:br/>
        <w:t>long as the word, or sign used, comes to represent the object/concept </w:t>
      </w:r>
      <w:r w:rsidRPr="005B7ED2">
        <w:br/>
        <w:t xml:space="preserve">and is in no way physically related to it. </w:t>
      </w:r>
      <w:proofErr w:type="gramStart"/>
      <w:r w:rsidRPr="005B7ED2">
        <w:t>( Onomatopoeia</w:t>
      </w:r>
      <w:proofErr w:type="gramEnd"/>
      <w:r w:rsidRPr="005B7ED2">
        <w:t xml:space="preserve"> will not be </w:t>
      </w:r>
      <w:r w:rsidRPr="005B7ED2">
        <w:br/>
        <w:t>discussed). But say that every time you wanted to talk about `Genus </w:t>
      </w:r>
      <w:r w:rsidRPr="005B7ED2">
        <w:br/>
      </w:r>
      <w:proofErr w:type="spellStart"/>
      <w:r w:rsidRPr="005B7ED2">
        <w:t>Canus</w:t>
      </w:r>
      <w:proofErr w:type="spellEnd"/>
      <w:r w:rsidRPr="005B7ED2">
        <w:t>' you had to produce one, or draw an exact copy, this is not </w:t>
      </w:r>
      <w:r w:rsidRPr="005B7ED2">
        <w:br/>
        <w:t>arbitrary or particularly practical. Pinker &amp; Bloom defined this as </w:t>
      </w:r>
      <w:r w:rsidRPr="005B7ED2">
        <w:br/>
        <w:t>some form of `universal grammar' that is an innate ability in all of </w:t>
      </w:r>
      <w:r w:rsidRPr="005B7ED2">
        <w:br/>
        <w:t xml:space="preserve">us that uses this `arbitrary symbol manipulation' adapted to </w:t>
      </w:r>
      <w:proofErr w:type="spellStart"/>
      <w:r w:rsidRPr="005B7ED2">
        <w:t>it's</w:t>
      </w:r>
      <w:proofErr w:type="spellEnd"/>
      <w:r w:rsidRPr="005B7ED2">
        <w:t> </w:t>
      </w:r>
      <w:r w:rsidRPr="005B7ED2">
        <w:br/>
        <w:t>present complex form by the process of Natural Selection. This human </w:t>
      </w:r>
      <w:r w:rsidRPr="005B7ED2">
        <w:br/>
        <w:t>symbol manipulation similarity is an important aspect (Watch out do </w:t>
      </w:r>
      <w:r w:rsidRPr="005B7ED2">
        <w:br/>
        <w:t xml:space="preserve">not confuse your </w:t>
      </w:r>
      <w:proofErr w:type="gramStart"/>
      <w:r w:rsidRPr="005B7ED2">
        <w:t>grammars :</w:t>
      </w:r>
      <w:proofErr w:type="gramEnd"/>
      <w:r w:rsidRPr="005B7ED2">
        <w:t xml:space="preserve"> `universal grammar' (arbitrary symbols ) </w:t>
      </w:r>
      <w:r w:rsidRPr="005B7ED2">
        <w:br/>
        <w:t>is different from generative grammar ( rules used to manipulate these </w:t>
      </w:r>
      <w:r w:rsidRPr="005B7ED2">
        <w:br/>
        <w:t>arbitrary symbols).</w:t>
      </w:r>
    </w:p>
    <w:p w:rsidR="005B7ED2" w:rsidRPr="005B7ED2" w:rsidRDefault="005B7ED2" w:rsidP="005B7ED2">
      <w:r w:rsidRPr="005B7ED2">
        <w:t xml:space="preserve">Other evidence to support </w:t>
      </w:r>
      <w:proofErr w:type="spellStart"/>
      <w:r w:rsidRPr="005B7ED2">
        <w:t>Chomskian</w:t>
      </w:r>
      <w:proofErr w:type="spellEnd"/>
      <w:r w:rsidRPr="005B7ED2">
        <w:t xml:space="preserve"> claims, can be found in the </w:t>
      </w:r>
      <w:r w:rsidRPr="005B7ED2">
        <w:br/>
        <w:t>study of language deficient patients (aphasia). It has long been </w:t>
      </w:r>
      <w:r w:rsidRPr="005B7ED2">
        <w:br/>
        <w:t>known that damage to the left hemisphere near the motor cortex </w:t>
      </w:r>
      <w:r w:rsidRPr="005B7ED2">
        <w:br/>
        <w:t>(</w:t>
      </w:r>
      <w:proofErr w:type="spellStart"/>
      <w:r w:rsidRPr="005B7ED2">
        <w:t>Broca's</w:t>
      </w:r>
      <w:proofErr w:type="spellEnd"/>
      <w:r w:rsidRPr="005B7ED2">
        <w:t xml:space="preserve"> Area) causes a loss of speech, especially to grammatical </w:t>
      </w:r>
      <w:r w:rsidRPr="005B7ED2">
        <w:br/>
        <w:t>elements. One patient could not access the word `would' (grammatical </w:t>
      </w:r>
      <w:r w:rsidRPr="005B7ED2">
        <w:br/>
        <w:t>word), but could access the word `wood' (content word) (see Marin Et </w:t>
      </w:r>
      <w:r w:rsidRPr="005B7ED2">
        <w:br/>
        <w:t xml:space="preserve">Al 1976 cited in Psycholinguistics D. </w:t>
      </w:r>
      <w:proofErr w:type="gramStart"/>
      <w:r w:rsidRPr="005B7ED2">
        <w:t xml:space="preserve">I </w:t>
      </w:r>
      <w:proofErr w:type="spellStart"/>
      <w:r w:rsidRPr="005B7ED2">
        <w:t>Slobin</w:t>
      </w:r>
      <w:proofErr w:type="spellEnd"/>
      <w:r w:rsidRPr="005B7ED2">
        <w:t>).</w:t>
      </w:r>
      <w:proofErr w:type="gramEnd"/>
      <w:r w:rsidRPr="005B7ED2">
        <w:t xml:space="preserve"> Is this </w:t>
      </w:r>
      <w:r w:rsidRPr="005B7ED2">
        <w:br/>
      </w:r>
      <w:proofErr w:type="spellStart"/>
      <w:r w:rsidRPr="005B7ED2">
        <w:t>localisation</w:t>
      </w:r>
      <w:proofErr w:type="spellEnd"/>
      <w:r w:rsidRPr="005B7ED2">
        <w:t xml:space="preserve"> of a grammatical area in the left </w:t>
      </w:r>
      <w:proofErr w:type="gramStart"/>
      <w:r w:rsidRPr="005B7ED2">
        <w:t>hemisphere ?</w:t>
      </w:r>
      <w:proofErr w:type="gramEnd"/>
      <w:r w:rsidRPr="005B7ED2">
        <w:t xml:space="preserve"> Further </w:t>
      </w:r>
      <w:r w:rsidRPr="005B7ED2">
        <w:br/>
        <w:t>evidence (using P.E.T) has indicated that a conclusion of this </w:t>
      </w:r>
      <w:r w:rsidRPr="005B7ED2">
        <w:br/>
        <w:t>nature is much too naive.</w:t>
      </w:r>
    </w:p>
    <w:p w:rsidR="005B7ED2" w:rsidRPr="005B7ED2" w:rsidRDefault="005B7ED2" w:rsidP="005B7ED2">
      <w:r w:rsidRPr="005B7ED2">
        <w:t>There is a volume of evidence to support Chomsky's claims of an </w:t>
      </w:r>
      <w:r w:rsidRPr="005B7ED2">
        <w:br/>
        <w:t>innate generative grammar, though it is difficult (and unscientific) </w:t>
      </w:r>
      <w:r w:rsidRPr="005B7ED2">
        <w:br/>
        <w:t>to introspect whether a transformational process occurs during </w:t>
      </w:r>
      <w:r w:rsidRPr="005B7ED2">
        <w:br/>
        <w:t>grammar acquisition, this would seem considerably more likely than a </w:t>
      </w:r>
      <w:r w:rsidRPr="005B7ED2">
        <w:br/>
        <w:t>`finite' system. These days `generative grammars' have become a </w:t>
      </w:r>
      <w:r w:rsidRPr="005B7ED2">
        <w:br/>
        <w:t>widely accepted theory in linguistics and cognitive science, for </w:t>
      </w:r>
      <w:r w:rsidRPr="005B7ED2">
        <w:br/>
        <w:t>they manage to answer more of the questions on the rapid and </w:t>
      </w:r>
      <w:r w:rsidRPr="005B7ED2">
        <w:br/>
        <w:t>creative nature of grammar acquisition than a Skinnerian, or even a </w:t>
      </w:r>
      <w:r w:rsidRPr="005B7ED2">
        <w:br/>
        <w:t xml:space="preserve">Neo </w:t>
      </w:r>
      <w:proofErr w:type="spellStart"/>
      <w:r w:rsidRPr="005B7ED2">
        <w:t>Behaviourist</w:t>
      </w:r>
      <w:proofErr w:type="spellEnd"/>
      <w:r w:rsidRPr="005B7ED2">
        <w:t xml:space="preserve">, model can see fit. (Of course </w:t>
      </w:r>
      <w:proofErr w:type="spellStart"/>
      <w:r w:rsidRPr="005B7ED2">
        <w:t>behaviourist's</w:t>
      </w:r>
      <w:proofErr w:type="spellEnd"/>
      <w:r w:rsidRPr="005B7ED2">
        <w:t xml:space="preserve"> do </w:t>
      </w:r>
      <w:r w:rsidRPr="005B7ED2">
        <w:br/>
        <w:t>not feel this way and defend their claims adamantly - see What Are </w:t>
      </w:r>
      <w:r w:rsidRPr="005B7ED2">
        <w:br/>
        <w:t xml:space="preserve">The Scope Of Radical </w:t>
      </w:r>
      <w:proofErr w:type="spellStart"/>
      <w:r w:rsidRPr="005B7ED2">
        <w:t>Behaviourist</w:t>
      </w:r>
      <w:proofErr w:type="spellEnd"/>
      <w:r w:rsidRPr="005B7ED2">
        <w:t xml:space="preserve"> </w:t>
      </w:r>
      <w:proofErr w:type="gramStart"/>
      <w:r w:rsidRPr="005B7ED2">
        <w:t>Theory :</w:t>
      </w:r>
      <w:proofErr w:type="gramEnd"/>
      <w:r w:rsidRPr="005B7ED2">
        <w:t xml:space="preserve"> Questions To B.F Skinner </w:t>
      </w:r>
      <w:r w:rsidRPr="005B7ED2">
        <w:br/>
        <w:t xml:space="preserve">By S. </w:t>
      </w:r>
      <w:proofErr w:type="spellStart"/>
      <w:r w:rsidRPr="005B7ED2">
        <w:t>Harnad</w:t>
      </w:r>
      <w:proofErr w:type="spellEnd"/>
      <w:r w:rsidRPr="005B7ED2">
        <w:t xml:space="preserve"> - question F). Recently, contemporary debate has been </w:t>
      </w:r>
      <w:r w:rsidRPr="005B7ED2">
        <w:br/>
        <w:t>focused upon the nature of this Language Acquisition Device, which </w:t>
      </w:r>
      <w:r w:rsidRPr="005B7ED2">
        <w:br/>
        <w:t>Chomsky proclaims. Just how much innate language ability does a </w:t>
      </w:r>
      <w:r w:rsidRPr="005B7ED2">
        <w:br/>
        <w:t xml:space="preserve">child have when he/she enters this </w:t>
      </w:r>
      <w:proofErr w:type="gramStart"/>
      <w:r w:rsidRPr="005B7ED2">
        <w:t>world ?</w:t>
      </w:r>
      <w:proofErr w:type="gramEnd"/>
      <w:r w:rsidRPr="005B7ED2">
        <w:t xml:space="preserve"> (</w:t>
      </w:r>
      <w:proofErr w:type="gramStart"/>
      <w:r w:rsidRPr="005B7ED2">
        <w:t>see</w:t>
      </w:r>
      <w:proofErr w:type="gramEnd"/>
      <w:r w:rsidRPr="005B7ED2">
        <w:t xml:space="preserve"> Modularity, Domain </w:t>
      </w:r>
      <w:r w:rsidRPr="005B7ED2">
        <w:br/>
      </w:r>
      <w:r w:rsidRPr="005B7ED2">
        <w:lastRenderedPageBreak/>
        <w:t>Specificity And The Development Of Language 1994 - E. Bates). What </w:t>
      </w:r>
      <w:r w:rsidRPr="005B7ED2">
        <w:br/>
        <w:t>are the semantic (meaning) components of transformational, and most </w:t>
      </w:r>
      <w:r w:rsidRPr="005B7ED2">
        <w:br/>
        <w:t>grammar systems used in language? (This is of particular importance </w:t>
      </w:r>
      <w:r w:rsidRPr="005B7ED2">
        <w:br/>
        <w:t xml:space="preserve">to Psychologists). </w:t>
      </w:r>
      <w:proofErr w:type="gramStart"/>
      <w:r w:rsidRPr="005B7ED2">
        <w:t>The detailed and vast nature of language, the </w:t>
      </w:r>
      <w:r w:rsidRPr="005B7ED2">
        <w:br/>
        <w:t>difficulty in collecting empirical data during child language </w:t>
      </w:r>
      <w:r w:rsidRPr="005B7ED2">
        <w:br/>
        <w:t>acquisition and the fact that language touches on so many areas of </w:t>
      </w:r>
      <w:r w:rsidRPr="005B7ED2">
        <w:br/>
        <w:t>Psychology, make validation of Chomsky and Skinner's theories, and </w:t>
      </w:r>
      <w:r w:rsidRPr="005B7ED2">
        <w:br/>
        <w:t>any language theories, particularly difficult.</w:t>
      </w:r>
      <w:proofErr w:type="gramEnd"/>
      <w:r w:rsidRPr="005B7ED2">
        <w:t xml:space="preserve"> </w:t>
      </w:r>
      <w:proofErr w:type="gramStart"/>
      <w:r w:rsidRPr="005B7ED2">
        <w:t>Though it would seem </w:t>
      </w:r>
      <w:r w:rsidRPr="005B7ED2">
        <w:br/>
        <w:t xml:space="preserve">more </w:t>
      </w:r>
      <w:proofErr w:type="spellStart"/>
      <w:r w:rsidRPr="005B7ED2">
        <w:t>favourable</w:t>
      </w:r>
      <w:proofErr w:type="spellEnd"/>
      <w:r w:rsidRPr="005B7ED2">
        <w:t>, from the evidence, to accept `some parts' of </w:t>
      </w:r>
      <w:r w:rsidRPr="005B7ED2">
        <w:br/>
        <w:t>Chomsky's theory.</w:t>
      </w:r>
      <w:proofErr w:type="gramEnd"/>
    </w:p>
    <w:p w:rsidR="005B7ED2" w:rsidRPr="005B7ED2" w:rsidRDefault="005B7ED2" w:rsidP="005B7ED2">
      <w:r w:rsidRPr="005B7ED2">
        <w:t>REFERENCES</w:t>
      </w:r>
    </w:p>
    <w:p w:rsidR="005B7ED2" w:rsidRPr="005B7ED2" w:rsidRDefault="005B7ED2" w:rsidP="005B7ED2">
      <w:r w:rsidRPr="005B7ED2">
        <w:t xml:space="preserve">E. Bates (1994), Modularity, Domain Specificity and </w:t>
      </w:r>
      <w:proofErr w:type="gramStart"/>
      <w:r w:rsidRPr="005B7ED2">
        <w:t>The</w:t>
      </w:r>
      <w:proofErr w:type="gramEnd"/>
      <w:r w:rsidRPr="005B7ED2">
        <w:t xml:space="preserve"> Development </w:t>
      </w:r>
      <w:r w:rsidRPr="005B7ED2">
        <w:br/>
        <w:t>of Language - Behavioral and Brain Sciences</w:t>
      </w:r>
    </w:p>
    <w:p w:rsidR="005B7ED2" w:rsidRPr="005B7ED2" w:rsidRDefault="005B7ED2" w:rsidP="005B7ED2">
      <w:proofErr w:type="spellStart"/>
      <w:r w:rsidRPr="005B7ED2">
        <w:t>Harnad</w:t>
      </w:r>
      <w:proofErr w:type="spellEnd"/>
      <w:r w:rsidRPr="005B7ED2">
        <w:t xml:space="preserve"> ( ), What Are </w:t>
      </w:r>
      <w:proofErr w:type="gramStart"/>
      <w:r w:rsidRPr="005B7ED2">
        <w:t>The</w:t>
      </w:r>
      <w:proofErr w:type="gramEnd"/>
      <w:r w:rsidRPr="005B7ED2">
        <w:t xml:space="preserve"> Scope and Limits Of Radical Behaviorist </w:t>
      </w:r>
      <w:r w:rsidRPr="005B7ED2">
        <w:br/>
        <w:t>Theory - py104 Explaining the Mind handout</w:t>
      </w:r>
    </w:p>
    <w:p w:rsidR="005B7ED2" w:rsidRPr="005B7ED2" w:rsidRDefault="005B7ED2" w:rsidP="005B7ED2">
      <w:proofErr w:type="spellStart"/>
      <w:r w:rsidRPr="005B7ED2">
        <w:t>Paivio</w:t>
      </w:r>
      <w:proofErr w:type="spellEnd"/>
      <w:r w:rsidRPr="005B7ED2">
        <w:t xml:space="preserve"> &amp; </w:t>
      </w:r>
      <w:proofErr w:type="spellStart"/>
      <w:r w:rsidRPr="005B7ED2">
        <w:t>Begg</w:t>
      </w:r>
      <w:proofErr w:type="spellEnd"/>
      <w:r w:rsidRPr="005B7ED2">
        <w:t xml:space="preserve"> (1981), Psychology of Language - Prentice Hall </w:t>
      </w:r>
      <w:proofErr w:type="spellStart"/>
      <w:r w:rsidRPr="005B7ED2">
        <w:t>Inc</w:t>
      </w:r>
      <w:proofErr w:type="spellEnd"/>
      <w:r w:rsidRPr="005B7ED2">
        <w:t> </w:t>
      </w:r>
      <w:r w:rsidRPr="005B7ED2">
        <w:br/>
        <w:t>(1981)</w:t>
      </w:r>
    </w:p>
    <w:p w:rsidR="005B7ED2" w:rsidRPr="005B7ED2" w:rsidRDefault="005B7ED2" w:rsidP="005B7ED2">
      <w:r w:rsidRPr="005B7ED2">
        <w:t>S. Pinker (1994), Language Acquisition - Behavioral and Brain </w:t>
      </w:r>
      <w:r w:rsidRPr="005B7ED2">
        <w:br/>
        <w:t>Sciences</w:t>
      </w:r>
    </w:p>
    <w:p w:rsidR="005B7ED2" w:rsidRPr="005B7ED2" w:rsidRDefault="005B7ED2" w:rsidP="005B7ED2">
      <w:r w:rsidRPr="005B7ED2">
        <w:t xml:space="preserve">S. Pinker &amp; </w:t>
      </w:r>
      <w:proofErr w:type="spellStart"/>
      <w:r w:rsidRPr="005B7ED2">
        <w:t>P.Bloom</w:t>
      </w:r>
      <w:proofErr w:type="spellEnd"/>
      <w:r w:rsidRPr="005B7ED2">
        <w:t xml:space="preserve"> (1990), Natural Language and Natural Selection </w:t>
      </w:r>
      <w:r w:rsidRPr="005B7ED2">
        <w:br/>
        <w:t>- Behavioral and Brain Sciences 13</w:t>
      </w:r>
    </w:p>
    <w:p w:rsidR="005B7ED2" w:rsidRPr="005B7ED2" w:rsidRDefault="005B7ED2" w:rsidP="005B7ED2">
      <w:r w:rsidRPr="005B7ED2">
        <w:t xml:space="preserve">D. </w:t>
      </w:r>
      <w:proofErr w:type="spellStart"/>
      <w:r w:rsidRPr="005B7ED2">
        <w:t>Slobin</w:t>
      </w:r>
      <w:proofErr w:type="spellEnd"/>
      <w:r w:rsidRPr="005B7ED2">
        <w:t xml:space="preserve"> (1979), Psycholinguistics Second Edition - Scott, Foreman </w:t>
      </w:r>
      <w:r w:rsidRPr="005B7ED2">
        <w:br/>
        <w:t>and Co (1979</w:t>
      </w:r>
      <w:proofErr w:type="gramStart"/>
      <w:r w:rsidRPr="005B7ED2">
        <w:t>,1974</w:t>
      </w:r>
      <w:proofErr w:type="gramEnd"/>
      <w:r w:rsidRPr="005B7ED2">
        <w:t>, 1971)</w:t>
      </w:r>
    </w:p>
    <w:p w:rsidR="00916739" w:rsidRDefault="00916739" w:rsidP="005B7ED2"/>
    <w:sectPr w:rsidR="0091673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ED2" w:rsidRDefault="005B7ED2" w:rsidP="005B7ED2">
      <w:pPr>
        <w:spacing w:after="0" w:line="240" w:lineRule="auto"/>
      </w:pPr>
      <w:r>
        <w:separator/>
      </w:r>
    </w:p>
  </w:endnote>
  <w:endnote w:type="continuationSeparator" w:id="0">
    <w:p w:rsidR="005B7ED2" w:rsidRDefault="005B7ED2" w:rsidP="005B7E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ED2" w:rsidRDefault="005B7ED2" w:rsidP="005B7ED2">
      <w:pPr>
        <w:spacing w:after="0" w:line="240" w:lineRule="auto"/>
      </w:pPr>
      <w:r>
        <w:separator/>
      </w:r>
    </w:p>
  </w:footnote>
  <w:footnote w:type="continuationSeparator" w:id="0">
    <w:p w:rsidR="005B7ED2" w:rsidRDefault="005B7ED2" w:rsidP="005B7E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7ED2" w:rsidRDefault="005B7ED2">
    <w:pPr>
      <w:pStyle w:val="Header"/>
    </w:pPr>
    <w:r>
      <w:t xml:space="preserve">From </w:t>
    </w:r>
    <w:hyperlink r:id="rId1" w:history="1">
      <w:r>
        <w:rPr>
          <w:rStyle w:val="Hyperlink"/>
        </w:rPr>
        <w:t>http://users.ecs.soton.ac.uk/harnad/Hypermail/Thinking.Psychologically96/0097.html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ED2"/>
    <w:rsid w:val="0004236C"/>
    <w:rsid w:val="000564C2"/>
    <w:rsid w:val="00062319"/>
    <w:rsid w:val="0007128A"/>
    <w:rsid w:val="000C6754"/>
    <w:rsid w:val="000D47D4"/>
    <w:rsid w:val="000D5973"/>
    <w:rsid w:val="000E4C7B"/>
    <w:rsid w:val="00155011"/>
    <w:rsid w:val="001928FA"/>
    <w:rsid w:val="001A351E"/>
    <w:rsid w:val="001B3CF6"/>
    <w:rsid w:val="001C19D1"/>
    <w:rsid w:val="001C303A"/>
    <w:rsid w:val="001C5B90"/>
    <w:rsid w:val="001E1C76"/>
    <w:rsid w:val="001E57A5"/>
    <w:rsid w:val="001F23DC"/>
    <w:rsid w:val="0020129C"/>
    <w:rsid w:val="00204F47"/>
    <w:rsid w:val="00252278"/>
    <w:rsid w:val="00273FEA"/>
    <w:rsid w:val="002E52E3"/>
    <w:rsid w:val="00303C79"/>
    <w:rsid w:val="003249CD"/>
    <w:rsid w:val="00370AC3"/>
    <w:rsid w:val="00372B78"/>
    <w:rsid w:val="003A2EE1"/>
    <w:rsid w:val="003A45C5"/>
    <w:rsid w:val="003A74AA"/>
    <w:rsid w:val="003D59DA"/>
    <w:rsid w:val="003F087F"/>
    <w:rsid w:val="00406134"/>
    <w:rsid w:val="00423326"/>
    <w:rsid w:val="00434636"/>
    <w:rsid w:val="004701D5"/>
    <w:rsid w:val="00470451"/>
    <w:rsid w:val="004770CD"/>
    <w:rsid w:val="0048435C"/>
    <w:rsid w:val="00485681"/>
    <w:rsid w:val="00497C7A"/>
    <w:rsid w:val="004B1FCB"/>
    <w:rsid w:val="004C52FE"/>
    <w:rsid w:val="004D0B0D"/>
    <w:rsid w:val="004F5116"/>
    <w:rsid w:val="00502B86"/>
    <w:rsid w:val="0050649A"/>
    <w:rsid w:val="00510341"/>
    <w:rsid w:val="005319C0"/>
    <w:rsid w:val="005337EB"/>
    <w:rsid w:val="00540E0D"/>
    <w:rsid w:val="005825D5"/>
    <w:rsid w:val="00586942"/>
    <w:rsid w:val="00592D90"/>
    <w:rsid w:val="005944B2"/>
    <w:rsid w:val="00597633"/>
    <w:rsid w:val="005B7ED2"/>
    <w:rsid w:val="005C6E84"/>
    <w:rsid w:val="005D5F87"/>
    <w:rsid w:val="005F2A59"/>
    <w:rsid w:val="00616921"/>
    <w:rsid w:val="00637AD1"/>
    <w:rsid w:val="00644A3E"/>
    <w:rsid w:val="00664603"/>
    <w:rsid w:val="00666795"/>
    <w:rsid w:val="00686192"/>
    <w:rsid w:val="006A6FAA"/>
    <w:rsid w:val="006B348F"/>
    <w:rsid w:val="006C3147"/>
    <w:rsid w:val="006D293B"/>
    <w:rsid w:val="007510C2"/>
    <w:rsid w:val="007635F1"/>
    <w:rsid w:val="007704D7"/>
    <w:rsid w:val="007806D7"/>
    <w:rsid w:val="007A04B8"/>
    <w:rsid w:val="007B6312"/>
    <w:rsid w:val="007D4345"/>
    <w:rsid w:val="00822C5C"/>
    <w:rsid w:val="00843749"/>
    <w:rsid w:val="00846D30"/>
    <w:rsid w:val="008600C0"/>
    <w:rsid w:val="0088361E"/>
    <w:rsid w:val="00891EA5"/>
    <w:rsid w:val="008939D0"/>
    <w:rsid w:val="008F652D"/>
    <w:rsid w:val="00900BAC"/>
    <w:rsid w:val="00916739"/>
    <w:rsid w:val="009220A0"/>
    <w:rsid w:val="00961241"/>
    <w:rsid w:val="009A6A93"/>
    <w:rsid w:val="009C08D4"/>
    <w:rsid w:val="009C3BE9"/>
    <w:rsid w:val="00A537A6"/>
    <w:rsid w:val="00A545FC"/>
    <w:rsid w:val="00A82E73"/>
    <w:rsid w:val="00AD580F"/>
    <w:rsid w:val="00AE4CD8"/>
    <w:rsid w:val="00AE665D"/>
    <w:rsid w:val="00B26C9F"/>
    <w:rsid w:val="00B54738"/>
    <w:rsid w:val="00B77932"/>
    <w:rsid w:val="00B80F3C"/>
    <w:rsid w:val="00C10121"/>
    <w:rsid w:val="00C4445F"/>
    <w:rsid w:val="00C56B16"/>
    <w:rsid w:val="00CB1E50"/>
    <w:rsid w:val="00CC3265"/>
    <w:rsid w:val="00D01199"/>
    <w:rsid w:val="00D14595"/>
    <w:rsid w:val="00D44C6F"/>
    <w:rsid w:val="00D8036E"/>
    <w:rsid w:val="00DB7A33"/>
    <w:rsid w:val="00DD5383"/>
    <w:rsid w:val="00E54704"/>
    <w:rsid w:val="00E56AD9"/>
    <w:rsid w:val="00E765D9"/>
    <w:rsid w:val="00EA4FE1"/>
    <w:rsid w:val="00EC728C"/>
    <w:rsid w:val="00ED70B2"/>
    <w:rsid w:val="00ED7164"/>
    <w:rsid w:val="00F11978"/>
    <w:rsid w:val="00F14C90"/>
    <w:rsid w:val="00F62E0D"/>
    <w:rsid w:val="00F71089"/>
    <w:rsid w:val="00F76313"/>
    <w:rsid w:val="00F86D7E"/>
    <w:rsid w:val="00FA2DE2"/>
    <w:rsid w:val="00FA792D"/>
    <w:rsid w:val="00FB3266"/>
    <w:rsid w:val="00FD2CCC"/>
    <w:rsid w:val="00FE3BED"/>
    <w:rsid w:val="00FF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7E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ED2"/>
  </w:style>
  <w:style w:type="paragraph" w:styleId="Footer">
    <w:name w:val="footer"/>
    <w:basedOn w:val="Normal"/>
    <w:link w:val="FooterChar"/>
    <w:uiPriority w:val="99"/>
    <w:unhideWhenUsed/>
    <w:rsid w:val="005B7E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ED2"/>
  </w:style>
  <w:style w:type="character" w:styleId="Hyperlink">
    <w:name w:val="Hyperlink"/>
    <w:basedOn w:val="DefaultParagraphFont"/>
    <w:uiPriority w:val="99"/>
    <w:semiHidden/>
    <w:unhideWhenUsed/>
    <w:rsid w:val="005B7ED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7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E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7E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ED2"/>
  </w:style>
  <w:style w:type="paragraph" w:styleId="Footer">
    <w:name w:val="footer"/>
    <w:basedOn w:val="Normal"/>
    <w:link w:val="FooterChar"/>
    <w:uiPriority w:val="99"/>
    <w:unhideWhenUsed/>
    <w:rsid w:val="005B7E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ED2"/>
  </w:style>
  <w:style w:type="character" w:styleId="Hyperlink">
    <w:name w:val="Hyperlink"/>
    <w:basedOn w:val="DefaultParagraphFont"/>
    <w:uiPriority w:val="99"/>
    <w:semiHidden/>
    <w:unhideWhenUsed/>
    <w:rsid w:val="005B7ED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7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E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26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users.ecs.soton.ac.uk/harnad/Hypermail/Thinking.Psychologically96/0097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2182</Words>
  <Characters>12441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Astorian</dc:creator>
  <cp:lastModifiedBy>Laura Astorian</cp:lastModifiedBy>
  <cp:revision>1</cp:revision>
  <cp:lastPrinted>2013-12-04T17:00:00Z</cp:lastPrinted>
  <dcterms:created xsi:type="dcterms:W3CDTF">2013-12-04T16:59:00Z</dcterms:created>
  <dcterms:modified xsi:type="dcterms:W3CDTF">2013-12-04T17:01:00Z</dcterms:modified>
</cp:coreProperties>
</file>