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A6749" w:rsidRPr="00356F0D" w:rsidRDefault="00317D91" w:rsidP="005A6749">
      <w:pPr>
        <w:pStyle w:val="BodyText"/>
        <w:jc w:val="center"/>
        <w:rPr>
          <w:rFonts w:ascii="Times New Roman" w:hAnsi="Times New Roman"/>
        </w:rPr>
      </w:pPr>
      <w:bookmarkStart w:id="0" w:name="n2vh0"/>
      <w:bookmarkStart w:id="1" w:name="n2vh"/>
      <w:bookmarkEnd w:id="0"/>
      <w:bookmarkEnd w:id="1"/>
      <w:r>
        <w:rPr>
          <w:rFonts w:ascii="Times New Roman" w:hAnsi="Times New Roman"/>
        </w:rPr>
        <w:t>R2e</w:t>
      </w:r>
      <w:r w:rsidR="005A6749" w:rsidRPr="00356F0D">
        <w:rPr>
          <w:rFonts w:ascii="Times New Roman" w:hAnsi="Times New Roman"/>
        </w:rPr>
        <w:t>A</w:t>
      </w:r>
      <w:r w:rsidR="00BA399D" w:rsidRPr="00356F0D">
        <w:rPr>
          <w:rFonts w:ascii="Times New Roman" w:hAnsi="Times New Roman"/>
        </w:rPr>
        <w:t>P World History</w:t>
      </w:r>
      <w:r w:rsidR="0090482C">
        <w:rPr>
          <w:rFonts w:ascii="Times New Roman" w:hAnsi="Times New Roman"/>
        </w:rPr>
        <w:t>: Modern</w:t>
      </w:r>
      <w:r w:rsidR="00BA399D" w:rsidRPr="00356F0D">
        <w:rPr>
          <w:rFonts w:ascii="Times New Roman" w:hAnsi="Times New Roman"/>
        </w:rPr>
        <w:t xml:space="preserve"> –</w:t>
      </w:r>
      <w:r w:rsidR="0090482C">
        <w:rPr>
          <w:rFonts w:ascii="Times New Roman" w:hAnsi="Times New Roman"/>
        </w:rPr>
        <w:t xml:space="preserve"> 2019-2020</w:t>
      </w:r>
      <w:r w:rsidR="005A6749" w:rsidRPr="00356F0D">
        <w:rPr>
          <w:rFonts w:ascii="Times New Roman" w:hAnsi="Times New Roman"/>
        </w:rPr>
        <w:t xml:space="preserve"> </w:t>
      </w:r>
    </w:p>
    <w:p w:rsidR="00AE7EAF" w:rsidRPr="00356F0D" w:rsidRDefault="005A6749" w:rsidP="00F85653">
      <w:pPr>
        <w:ind w:left="0"/>
        <w:rPr>
          <w:rFonts w:ascii="Times New Roman" w:hAnsi="Times New Roman"/>
        </w:rPr>
      </w:pPr>
      <w:r w:rsidRPr="00356F0D">
        <w:rPr>
          <w:rFonts w:ascii="Times New Roman" w:hAnsi="Times New Roman"/>
        </w:rPr>
        <w:t xml:space="preserve">Instructor: </w:t>
      </w:r>
      <w:r w:rsidR="0016046C" w:rsidRPr="00356F0D">
        <w:rPr>
          <w:rFonts w:ascii="Times New Roman" w:hAnsi="Times New Roman"/>
        </w:rPr>
        <w:t xml:space="preserve">Dr. </w:t>
      </w:r>
      <w:r w:rsidRPr="00356F0D">
        <w:rPr>
          <w:rFonts w:ascii="Times New Roman" w:hAnsi="Times New Roman"/>
        </w:rPr>
        <w:t xml:space="preserve"> Laura Astorian,</w:t>
      </w:r>
      <w:r w:rsidR="0016046C" w:rsidRPr="00356F0D">
        <w:rPr>
          <w:rFonts w:ascii="Times New Roman" w:hAnsi="Times New Roman"/>
        </w:rPr>
        <w:t xml:space="preserve"> </w:t>
      </w:r>
      <w:proofErr w:type="spellStart"/>
      <w:r w:rsidR="0016046C" w:rsidRPr="00356F0D">
        <w:rPr>
          <w:rFonts w:ascii="Times New Roman" w:hAnsi="Times New Roman"/>
        </w:rPr>
        <w:t>Ed.D</w:t>
      </w:r>
      <w:proofErr w:type="spellEnd"/>
      <w:r w:rsidR="0016046C" w:rsidRPr="00356F0D">
        <w:rPr>
          <w:rFonts w:ascii="Times New Roman" w:hAnsi="Times New Roman"/>
        </w:rPr>
        <w:t>.</w:t>
      </w:r>
    </w:p>
    <w:p w:rsidR="005A6749" w:rsidRPr="00356F0D" w:rsidRDefault="005A6749" w:rsidP="00AE7EAF">
      <w:pPr>
        <w:ind w:left="0"/>
        <w:rPr>
          <w:rFonts w:ascii="Times New Roman" w:hAnsi="Times New Roman"/>
        </w:rPr>
      </w:pPr>
      <w:r w:rsidRPr="00356F0D">
        <w:rPr>
          <w:rFonts w:ascii="Times New Roman" w:hAnsi="Times New Roman"/>
        </w:rPr>
        <w:t xml:space="preserve">Wheeler High School – School Code: 112010  </w:t>
      </w:r>
    </w:p>
    <w:p w:rsidR="005A6749" w:rsidRPr="00356F0D" w:rsidRDefault="005A6749" w:rsidP="00F85653">
      <w:pPr>
        <w:ind w:left="0"/>
        <w:rPr>
          <w:rFonts w:ascii="Times New Roman" w:hAnsi="Times New Roman"/>
        </w:rPr>
      </w:pPr>
      <w:r w:rsidRPr="00356F0D">
        <w:rPr>
          <w:rFonts w:ascii="Times New Roman" w:hAnsi="Times New Roman"/>
        </w:rPr>
        <w:t>Room 2042</w:t>
      </w:r>
    </w:p>
    <w:p w:rsidR="005A6749" w:rsidRPr="00356F0D" w:rsidRDefault="005A6749" w:rsidP="005A6749">
      <w:pPr>
        <w:ind w:left="0"/>
        <w:rPr>
          <w:rFonts w:ascii="Times New Roman" w:hAnsi="Times New Roman"/>
        </w:rPr>
      </w:pPr>
      <w:r w:rsidRPr="00356F0D">
        <w:rPr>
          <w:rFonts w:ascii="Times New Roman" w:hAnsi="Times New Roman"/>
        </w:rPr>
        <w:t>School email:  laura.astorian@cobbk12.org</w:t>
      </w:r>
    </w:p>
    <w:p w:rsidR="005A6749" w:rsidRPr="00356F0D" w:rsidRDefault="005A6749" w:rsidP="005A6749">
      <w:pPr>
        <w:ind w:left="0"/>
        <w:rPr>
          <w:rFonts w:ascii="Times New Roman" w:hAnsi="Times New Roman"/>
        </w:rPr>
      </w:pPr>
      <w:r w:rsidRPr="00356F0D">
        <w:rPr>
          <w:rFonts w:ascii="Times New Roman" w:hAnsi="Times New Roman"/>
        </w:rPr>
        <w:t>Web Page:  http://astorianpsych.info</w:t>
      </w:r>
    </w:p>
    <w:p w:rsidR="005A6749"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r w:rsidRPr="00356F0D">
        <w:rPr>
          <w:rFonts w:ascii="Times New Roman" w:hAnsi="Times New Roman"/>
        </w:rPr>
        <w:t>School phone:  770-578-3266</w:t>
      </w:r>
    </w:p>
    <w:p w:rsidR="0095540C"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r w:rsidRPr="00356F0D">
        <w:rPr>
          <w:rFonts w:ascii="Times New Roman" w:hAnsi="Times New Roman"/>
        </w:rPr>
        <w:t>School address:  Wheeler High School, 375 Holt Road, Marietta, GA 30068</w:t>
      </w:r>
    </w:p>
    <w:p w:rsidR="005A6749" w:rsidRPr="00356F0D" w:rsidRDefault="005A6749" w:rsidP="005A6749">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Course Materials:</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Issued Textbook</w:t>
      </w:r>
      <w:r w:rsidR="00FC5A57" w:rsidRPr="00356F0D">
        <w:rPr>
          <w:rFonts w:ascii="Times New Roman" w:hAnsi="Times New Roman"/>
          <w:b w:val="0"/>
          <w:sz w:val="20"/>
        </w:rPr>
        <w:t>:</w:t>
      </w:r>
      <w:r w:rsidRPr="00356F0D">
        <w:rPr>
          <w:rFonts w:ascii="Times New Roman" w:hAnsi="Times New Roman"/>
          <w:b w:val="0"/>
          <w:sz w:val="20"/>
        </w:rPr>
        <w:tab/>
      </w:r>
    </w:p>
    <w:p w:rsidR="005A6749" w:rsidRPr="00356F0D" w:rsidRDefault="00F85653" w:rsidP="005A6749">
      <w:pPr>
        <w:pStyle w:val="OutlineLevelIII"/>
        <w:rPr>
          <w:rFonts w:ascii="Times New Roman" w:hAnsi="Times New Roman"/>
        </w:rPr>
      </w:pPr>
      <w:proofErr w:type="spellStart"/>
      <w:r w:rsidRPr="00356F0D">
        <w:rPr>
          <w:rFonts w:ascii="Times New Roman" w:hAnsi="Times New Roman"/>
        </w:rPr>
        <w:t>Bulliet</w:t>
      </w:r>
      <w:proofErr w:type="spellEnd"/>
      <w:r w:rsidRPr="00356F0D">
        <w:rPr>
          <w:rFonts w:ascii="Times New Roman" w:hAnsi="Times New Roman"/>
        </w:rPr>
        <w:t xml:space="preserve">, R. W., Crossley, P. K., </w:t>
      </w:r>
      <w:proofErr w:type="spellStart"/>
      <w:r w:rsidRPr="00356F0D">
        <w:rPr>
          <w:rFonts w:ascii="Times New Roman" w:hAnsi="Times New Roman"/>
        </w:rPr>
        <w:t>Headrick</w:t>
      </w:r>
      <w:proofErr w:type="spellEnd"/>
      <w:r w:rsidRPr="00356F0D">
        <w:rPr>
          <w:rFonts w:ascii="Times New Roman" w:hAnsi="Times New Roman"/>
        </w:rPr>
        <w:t xml:space="preserve">, D. R., Hirsch, S. W., Johnson, L. L., &amp; Northrup, D. </w:t>
      </w:r>
      <w:r w:rsidRPr="00356F0D">
        <w:rPr>
          <w:rFonts w:ascii="Times New Roman" w:hAnsi="Times New Roman"/>
          <w:i/>
          <w:iCs/>
        </w:rPr>
        <w:t xml:space="preserve">The Earth and its Peoples: A Global History, </w:t>
      </w:r>
      <w:proofErr w:type="gramStart"/>
      <w:r w:rsidRPr="00356F0D">
        <w:rPr>
          <w:rFonts w:ascii="Times New Roman" w:hAnsi="Times New Roman"/>
          <w:i/>
          <w:iCs/>
        </w:rPr>
        <w:t>7th</w:t>
      </w:r>
      <w:proofErr w:type="gramEnd"/>
      <w:r w:rsidRPr="00356F0D">
        <w:rPr>
          <w:rFonts w:ascii="Times New Roman" w:hAnsi="Times New Roman"/>
          <w:i/>
          <w:iCs/>
        </w:rPr>
        <w:t xml:space="preserve"> Ed</w:t>
      </w:r>
      <w:r w:rsidRPr="00356F0D">
        <w:rPr>
          <w:rFonts w:ascii="Times New Roman" w:hAnsi="Times New Roman"/>
        </w:rPr>
        <w:t>. Stamford, CT: Cengage Learning. 2019.</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Primary Sources</w:t>
      </w:r>
      <w:r w:rsidR="00FC5A57" w:rsidRPr="00356F0D">
        <w:rPr>
          <w:rFonts w:ascii="Times New Roman" w:hAnsi="Times New Roman"/>
          <w:b w:val="0"/>
          <w:sz w:val="20"/>
        </w:rPr>
        <w:t xml:space="preserve"> (Instructor Use):</w:t>
      </w:r>
    </w:p>
    <w:p w:rsidR="005A6749" w:rsidRPr="00356F0D" w:rsidRDefault="005A6749" w:rsidP="005A6749">
      <w:pPr>
        <w:pStyle w:val="OutlineLevelIII"/>
        <w:rPr>
          <w:rFonts w:ascii="Times New Roman" w:hAnsi="Times New Roman"/>
        </w:rPr>
      </w:pPr>
      <w:r w:rsidRPr="00356F0D">
        <w:rPr>
          <w:rFonts w:ascii="Times New Roman" w:hAnsi="Times New Roman"/>
        </w:rPr>
        <w:t>Andr</w:t>
      </w:r>
      <w:r w:rsidR="00BB17DD" w:rsidRPr="00356F0D">
        <w:rPr>
          <w:rFonts w:ascii="Times New Roman" w:hAnsi="Times New Roman"/>
        </w:rPr>
        <w:t xml:space="preserve">ea, Alfred and </w:t>
      </w:r>
      <w:proofErr w:type="spellStart"/>
      <w:r w:rsidR="00BB17DD" w:rsidRPr="00356F0D">
        <w:rPr>
          <w:rFonts w:ascii="Times New Roman" w:hAnsi="Times New Roman"/>
        </w:rPr>
        <w:t>Overfield</w:t>
      </w:r>
      <w:proofErr w:type="spellEnd"/>
      <w:r w:rsidR="00BB17DD" w:rsidRPr="00356F0D">
        <w:rPr>
          <w:rFonts w:ascii="Times New Roman" w:hAnsi="Times New Roman"/>
        </w:rPr>
        <w:t>, James.</w:t>
      </w:r>
      <w:r w:rsidRPr="00356F0D">
        <w:rPr>
          <w:rFonts w:ascii="Times New Roman" w:hAnsi="Times New Roman"/>
        </w:rPr>
        <w:t xml:space="preserve"> </w:t>
      </w:r>
      <w:r w:rsidRPr="00356F0D">
        <w:rPr>
          <w:rFonts w:ascii="Times New Roman" w:hAnsi="Times New Roman"/>
          <w:i/>
        </w:rPr>
        <w:t>The Human Record:  Sources of Global History</w:t>
      </w:r>
      <w:r w:rsidRPr="00356F0D">
        <w:rPr>
          <w:rFonts w:ascii="Times New Roman" w:hAnsi="Times New Roman"/>
        </w:rPr>
        <w:t>. Fourth E</w:t>
      </w:r>
      <w:r w:rsidR="00BB17DD" w:rsidRPr="00356F0D">
        <w:rPr>
          <w:rFonts w:ascii="Times New Roman" w:hAnsi="Times New Roman"/>
        </w:rPr>
        <w:t>dition. Houghton Mifflin. 2001.</w:t>
      </w:r>
    </w:p>
    <w:p w:rsidR="00BB17DD" w:rsidRPr="00356F0D" w:rsidRDefault="00BB17DD" w:rsidP="005A6749">
      <w:pPr>
        <w:pStyle w:val="OutlineLevelIII"/>
        <w:rPr>
          <w:rFonts w:ascii="Times New Roman" w:hAnsi="Times New Roman"/>
        </w:rPr>
      </w:pPr>
      <w:r w:rsidRPr="00356F0D">
        <w:rPr>
          <w:rFonts w:ascii="Times New Roman" w:hAnsi="Times New Roman"/>
        </w:rPr>
        <w:t xml:space="preserve">Brooks, Jeffrey and </w:t>
      </w:r>
      <w:proofErr w:type="spellStart"/>
      <w:r w:rsidRPr="00356F0D">
        <w:rPr>
          <w:rFonts w:ascii="Times New Roman" w:hAnsi="Times New Roman"/>
        </w:rPr>
        <w:t>Chernyavskiy</w:t>
      </w:r>
      <w:proofErr w:type="spellEnd"/>
      <w:r w:rsidRPr="00356F0D">
        <w:rPr>
          <w:rFonts w:ascii="Times New Roman" w:hAnsi="Times New Roman"/>
        </w:rPr>
        <w:t xml:space="preserve">, </w:t>
      </w:r>
      <w:proofErr w:type="spellStart"/>
      <w:r w:rsidRPr="00356F0D">
        <w:rPr>
          <w:rFonts w:ascii="Times New Roman" w:hAnsi="Times New Roman"/>
        </w:rPr>
        <w:t>Georgiy</w:t>
      </w:r>
      <w:proofErr w:type="spellEnd"/>
      <w:r w:rsidRPr="00356F0D">
        <w:rPr>
          <w:rFonts w:ascii="Times New Roman" w:hAnsi="Times New Roman"/>
        </w:rPr>
        <w:t xml:space="preserve">. </w:t>
      </w:r>
      <w:r w:rsidRPr="00356F0D">
        <w:rPr>
          <w:rFonts w:ascii="Times New Roman" w:hAnsi="Times New Roman"/>
          <w:i/>
        </w:rPr>
        <w:t xml:space="preserve">Lenin and the Making of the Soviet State: A Brief History </w:t>
      </w:r>
      <w:r w:rsidR="00533106" w:rsidRPr="00356F0D">
        <w:rPr>
          <w:rFonts w:ascii="Times New Roman" w:hAnsi="Times New Roman"/>
          <w:i/>
        </w:rPr>
        <w:t>with</w:t>
      </w:r>
      <w:r w:rsidRPr="00356F0D">
        <w:rPr>
          <w:rFonts w:ascii="Times New Roman" w:hAnsi="Times New Roman"/>
          <w:i/>
        </w:rPr>
        <w:t xml:space="preserve"> Documents</w:t>
      </w:r>
      <w:r w:rsidRPr="00356F0D">
        <w:rPr>
          <w:rFonts w:ascii="Times New Roman" w:hAnsi="Times New Roman"/>
        </w:rPr>
        <w:t>. Bedford/St. Martins. 2007.</w:t>
      </w:r>
    </w:p>
    <w:p w:rsidR="00533106" w:rsidRPr="00356F0D" w:rsidRDefault="00533106" w:rsidP="005A6749">
      <w:pPr>
        <w:pStyle w:val="OutlineLevelIII"/>
        <w:rPr>
          <w:rFonts w:ascii="Times New Roman" w:hAnsi="Times New Roman"/>
        </w:rPr>
      </w:pPr>
      <w:proofErr w:type="spellStart"/>
      <w:r w:rsidRPr="00356F0D">
        <w:rPr>
          <w:rFonts w:ascii="Times New Roman" w:hAnsi="Times New Roman"/>
        </w:rPr>
        <w:t>Lualdi</w:t>
      </w:r>
      <w:proofErr w:type="spellEnd"/>
      <w:r w:rsidRPr="00356F0D">
        <w:rPr>
          <w:rFonts w:ascii="Times New Roman" w:hAnsi="Times New Roman"/>
        </w:rPr>
        <w:t xml:space="preserve">, Katherine. </w:t>
      </w:r>
      <w:r w:rsidRPr="00356F0D">
        <w:rPr>
          <w:rFonts w:ascii="Times New Roman" w:hAnsi="Times New Roman"/>
          <w:i/>
        </w:rPr>
        <w:t>Sources of The Making of the West: People’s and Cultures, Vols. 1 &amp; 2</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2009.</w:t>
      </w:r>
    </w:p>
    <w:p w:rsidR="00533106" w:rsidRPr="00356F0D" w:rsidRDefault="00533106" w:rsidP="005A6749">
      <w:pPr>
        <w:pStyle w:val="OutlineLevelIII"/>
        <w:rPr>
          <w:rFonts w:ascii="Times New Roman" w:hAnsi="Times New Roman"/>
        </w:rPr>
      </w:pPr>
      <w:r w:rsidRPr="00356F0D">
        <w:rPr>
          <w:rFonts w:ascii="Times New Roman" w:hAnsi="Times New Roman"/>
        </w:rPr>
        <w:t xml:space="preserve">Riley, Kevin. </w:t>
      </w:r>
      <w:r w:rsidRPr="00356F0D">
        <w:rPr>
          <w:rFonts w:ascii="Times New Roman" w:hAnsi="Times New Roman"/>
          <w:i/>
        </w:rPr>
        <w:t>Worlds of History: A Comparative Reader 4</w:t>
      </w:r>
      <w:r w:rsidRPr="00356F0D">
        <w:rPr>
          <w:rFonts w:ascii="Times New Roman" w:hAnsi="Times New Roman"/>
          <w:i/>
          <w:vertAlign w:val="superscript"/>
        </w:rPr>
        <w:t>th</w:t>
      </w:r>
      <w:r w:rsidRPr="00356F0D">
        <w:rPr>
          <w:rFonts w:ascii="Times New Roman" w:hAnsi="Times New Roman"/>
          <w:i/>
        </w:rPr>
        <w:t xml:space="preserve"> Ed., Vols. 1 &amp; 2.</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2010.</w:t>
      </w:r>
    </w:p>
    <w:p w:rsidR="005A6749" w:rsidRDefault="005A6749" w:rsidP="005A6749">
      <w:pPr>
        <w:pStyle w:val="OutlineLevelIII"/>
        <w:rPr>
          <w:rFonts w:ascii="Times New Roman" w:hAnsi="Times New Roman"/>
        </w:rPr>
      </w:pPr>
      <w:proofErr w:type="spellStart"/>
      <w:r w:rsidRPr="00356F0D">
        <w:rPr>
          <w:rFonts w:ascii="Times New Roman" w:hAnsi="Times New Roman"/>
        </w:rPr>
        <w:t>Strayer</w:t>
      </w:r>
      <w:proofErr w:type="spellEnd"/>
      <w:r w:rsidRPr="00356F0D">
        <w:rPr>
          <w:rFonts w:ascii="Times New Roman" w:hAnsi="Times New Roman"/>
        </w:rPr>
        <w:t xml:space="preserve">, Robert. Ways of the World:  </w:t>
      </w:r>
      <w:r w:rsidRPr="00356F0D">
        <w:rPr>
          <w:rFonts w:ascii="Times New Roman" w:hAnsi="Times New Roman"/>
          <w:i/>
        </w:rPr>
        <w:t>A Brief Global History with Sources</w:t>
      </w:r>
      <w:r w:rsidRPr="00356F0D">
        <w:rPr>
          <w:rFonts w:ascii="Times New Roman" w:hAnsi="Times New Roman"/>
        </w:rPr>
        <w:t xml:space="preserve">. </w:t>
      </w:r>
      <w:proofErr w:type="gramStart"/>
      <w:r w:rsidRPr="00356F0D">
        <w:rPr>
          <w:rFonts w:ascii="Times New Roman" w:hAnsi="Times New Roman"/>
        </w:rPr>
        <w:t>Bedford/St. Martin’s</w:t>
      </w:r>
      <w:proofErr w:type="gramEnd"/>
      <w:r w:rsidRPr="00356F0D">
        <w:rPr>
          <w:rFonts w:ascii="Times New Roman" w:hAnsi="Times New Roman"/>
        </w:rPr>
        <w:t xml:space="preserve">. 2011. </w:t>
      </w:r>
    </w:p>
    <w:p w:rsidR="0090482C" w:rsidRPr="00356F0D" w:rsidRDefault="0090482C" w:rsidP="0090482C">
      <w:pPr>
        <w:pStyle w:val="OutlineLevelIII"/>
        <w:numPr>
          <w:ilvl w:val="0"/>
          <w:numId w:val="0"/>
        </w:numPr>
        <w:ind w:left="1080"/>
        <w:rPr>
          <w:rFonts w:ascii="Times New Roman" w:hAnsi="Times New Roman"/>
        </w:rPr>
      </w:pPr>
    </w:p>
    <w:p w:rsidR="005A6749" w:rsidRPr="00356F0D" w:rsidRDefault="005A6749" w:rsidP="00F85653">
      <w:pPr>
        <w:pStyle w:val="OutlineLevelII"/>
        <w:rPr>
          <w:rFonts w:ascii="Times New Roman" w:hAnsi="Times New Roman"/>
          <w:b w:val="0"/>
          <w:sz w:val="20"/>
        </w:rPr>
      </w:pPr>
      <w:r w:rsidRPr="00356F0D">
        <w:rPr>
          <w:rFonts w:ascii="Times New Roman" w:hAnsi="Times New Roman"/>
          <w:b w:val="0"/>
          <w:sz w:val="20"/>
        </w:rPr>
        <w:t>Outside Readings:</w:t>
      </w:r>
      <w:r w:rsidRPr="00356F0D">
        <w:rPr>
          <w:rFonts w:ascii="Times New Roman" w:hAnsi="Times New Roman"/>
          <w:b w:val="0"/>
        </w:rPr>
        <w:t xml:space="preserve">  </w:t>
      </w:r>
    </w:p>
    <w:p w:rsidR="005A6749" w:rsidRPr="00356F0D" w:rsidRDefault="005A6749" w:rsidP="005A6749">
      <w:pPr>
        <w:pStyle w:val="OutlineLevelIII"/>
        <w:rPr>
          <w:rFonts w:ascii="Times New Roman" w:hAnsi="Times New Roman"/>
        </w:rPr>
      </w:pPr>
      <w:proofErr w:type="spellStart"/>
      <w:r w:rsidRPr="00356F0D">
        <w:rPr>
          <w:rFonts w:ascii="Times New Roman" w:hAnsi="Times New Roman"/>
        </w:rPr>
        <w:t>Hochschild</w:t>
      </w:r>
      <w:proofErr w:type="spellEnd"/>
      <w:r w:rsidRPr="00356F0D">
        <w:rPr>
          <w:rFonts w:ascii="Times New Roman" w:hAnsi="Times New Roman"/>
        </w:rPr>
        <w:t>, Adam.</w:t>
      </w:r>
      <w:r w:rsidRPr="00356F0D">
        <w:rPr>
          <w:rFonts w:ascii="Times New Roman" w:hAnsi="Times New Roman"/>
          <w:i/>
        </w:rPr>
        <w:t xml:space="preserve"> King Leopold’s Ghost</w:t>
      </w:r>
      <w:r w:rsidRPr="00356F0D">
        <w:rPr>
          <w:rFonts w:ascii="Times New Roman" w:hAnsi="Times New Roman"/>
        </w:rPr>
        <w:t xml:space="preserve">. Mariner books, 1999. </w:t>
      </w:r>
    </w:p>
    <w:p w:rsidR="005A6749" w:rsidRPr="00356F0D" w:rsidRDefault="005A6749" w:rsidP="005A6749">
      <w:pPr>
        <w:pStyle w:val="OutlineLevelIII"/>
        <w:rPr>
          <w:rFonts w:ascii="Times New Roman" w:hAnsi="Times New Roman"/>
        </w:rPr>
      </w:pPr>
      <w:proofErr w:type="spellStart"/>
      <w:r w:rsidRPr="00356F0D">
        <w:rPr>
          <w:rFonts w:ascii="Times New Roman" w:hAnsi="Times New Roman"/>
        </w:rPr>
        <w:t>Standage</w:t>
      </w:r>
      <w:proofErr w:type="spellEnd"/>
      <w:r w:rsidRPr="00356F0D">
        <w:rPr>
          <w:rFonts w:ascii="Times New Roman" w:hAnsi="Times New Roman"/>
        </w:rPr>
        <w:t xml:space="preserve">, Tom. </w:t>
      </w:r>
      <w:r w:rsidRPr="00356F0D">
        <w:rPr>
          <w:rFonts w:ascii="Times New Roman" w:hAnsi="Times New Roman"/>
          <w:i/>
        </w:rPr>
        <w:t xml:space="preserve">A History of the World in </w:t>
      </w:r>
      <w:proofErr w:type="gramStart"/>
      <w:r w:rsidRPr="00356F0D">
        <w:rPr>
          <w:rFonts w:ascii="Times New Roman" w:hAnsi="Times New Roman"/>
          <w:i/>
        </w:rPr>
        <w:t>6</w:t>
      </w:r>
      <w:proofErr w:type="gramEnd"/>
      <w:r w:rsidRPr="00356F0D">
        <w:rPr>
          <w:rFonts w:ascii="Times New Roman" w:hAnsi="Times New Roman"/>
          <w:i/>
        </w:rPr>
        <w:t xml:space="preserve"> Glasses</w:t>
      </w:r>
      <w:r w:rsidRPr="00356F0D">
        <w:rPr>
          <w:rFonts w:ascii="Times New Roman" w:hAnsi="Times New Roman"/>
        </w:rPr>
        <w:t xml:space="preserve">. Walker &amp; Company, 2005. </w:t>
      </w:r>
      <w:r w:rsidRPr="00356F0D">
        <w:rPr>
          <w:rFonts w:ascii="Times New Roman" w:hAnsi="Times New Roman"/>
          <w:color w:val="FF0000"/>
        </w:rPr>
        <w:t xml:space="preserve"> </w:t>
      </w: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General Information about World History</w:t>
      </w:r>
    </w:p>
    <w:p w:rsidR="005A6749" w:rsidRPr="00356F0D" w:rsidRDefault="005A6749" w:rsidP="005A6749">
      <w:pPr>
        <w:pStyle w:val="OutlineLevelII"/>
        <w:rPr>
          <w:rFonts w:ascii="Times New Roman" w:hAnsi="Times New Roman"/>
          <w:b w:val="0"/>
          <w:sz w:val="20"/>
        </w:rPr>
      </w:pPr>
      <w:r w:rsidRPr="00356F0D">
        <w:rPr>
          <w:rFonts w:ascii="Times New Roman" w:hAnsi="Times New Roman"/>
          <w:b w:val="0"/>
          <w:sz w:val="20"/>
        </w:rPr>
        <w:t>The Course:</w:t>
      </w:r>
    </w:p>
    <w:p w:rsidR="005A6749" w:rsidRPr="00356F0D" w:rsidRDefault="005A6749" w:rsidP="005A6749">
      <w:pPr>
        <w:pStyle w:val="OutlineLevelIII"/>
        <w:rPr>
          <w:rFonts w:ascii="Times New Roman" w:hAnsi="Times New Roman"/>
        </w:rPr>
      </w:pPr>
      <w:r w:rsidRPr="00356F0D">
        <w:rPr>
          <w:rFonts w:ascii="Times New Roman" w:hAnsi="Times New Roman"/>
        </w:rPr>
        <w:t>AP World History is a global-centered course that covers the basic developments and interactions among the major cultures of the world</w:t>
      </w:r>
      <w:r w:rsidR="0090482C">
        <w:rPr>
          <w:rFonts w:ascii="Times New Roman" w:hAnsi="Times New Roman"/>
        </w:rPr>
        <w:t xml:space="preserve"> beginning at 1200 CE</w:t>
      </w:r>
      <w:r w:rsidRPr="00356F0D">
        <w:rPr>
          <w:rFonts w:ascii="Times New Roman" w:hAnsi="Times New Roman"/>
        </w:rPr>
        <w:t xml:space="preserve">. The class </w:t>
      </w:r>
      <w:proofErr w:type="gramStart"/>
      <w:r w:rsidRPr="00356F0D">
        <w:rPr>
          <w:rFonts w:ascii="Times New Roman" w:hAnsi="Times New Roman"/>
        </w:rPr>
        <w:t>is taught</w:t>
      </w:r>
      <w:proofErr w:type="gramEnd"/>
      <w:r w:rsidRPr="00356F0D">
        <w:rPr>
          <w:rFonts w:ascii="Times New Roman" w:hAnsi="Times New Roman"/>
        </w:rPr>
        <w:t xml:space="preserve"> from a global perspective and covers far more than Western history. Knowledge of the world as a whole </w:t>
      </w:r>
      <w:proofErr w:type="gramStart"/>
      <w:r w:rsidRPr="00356F0D">
        <w:rPr>
          <w:rFonts w:ascii="Times New Roman" w:hAnsi="Times New Roman"/>
        </w:rPr>
        <w:t>is cultured and expected</w:t>
      </w:r>
      <w:proofErr w:type="gramEnd"/>
      <w:r w:rsidRPr="00356F0D">
        <w:rPr>
          <w:rFonts w:ascii="Times New Roman" w:hAnsi="Times New Roman"/>
        </w:rPr>
        <w:t xml:space="preserve">. Minor historical trivia is not the focus of this course, but instead large-scale change and historical thinking. </w:t>
      </w:r>
    </w:p>
    <w:p w:rsidR="005A6749" w:rsidRPr="00356F0D" w:rsidRDefault="005A6749" w:rsidP="005A6749">
      <w:pPr>
        <w:pStyle w:val="OutlineLevelIII"/>
        <w:rPr>
          <w:rFonts w:ascii="Times New Roman" w:hAnsi="Times New Roman"/>
        </w:rPr>
      </w:pPr>
      <w:r w:rsidRPr="00356F0D">
        <w:rPr>
          <w:rFonts w:ascii="Times New Roman" w:hAnsi="Times New Roman"/>
        </w:rPr>
        <w:t>Historical thinking and reasoning skills will be both developed and required. These include:</w:t>
      </w:r>
    </w:p>
    <w:p w:rsidR="005A6749" w:rsidRPr="00356F0D" w:rsidRDefault="005A6749" w:rsidP="0010671A">
      <w:pPr>
        <w:pStyle w:val="OutlineLevlIV"/>
      </w:pPr>
      <w:r w:rsidRPr="00356F0D">
        <w:t>Crafting Historical Arguments from Historical Evidence</w:t>
      </w:r>
    </w:p>
    <w:p w:rsidR="005A6749" w:rsidRPr="00356F0D" w:rsidRDefault="005A6749" w:rsidP="0010671A">
      <w:pPr>
        <w:pStyle w:val="OutlineLevlIV"/>
      </w:pPr>
      <w:r w:rsidRPr="00356F0D">
        <w:t>Chronological Reasoning including analyzing patterns of continuity and change and periodization</w:t>
      </w:r>
    </w:p>
    <w:p w:rsidR="005A6749" w:rsidRPr="00356F0D" w:rsidRDefault="005A6749" w:rsidP="0010671A">
      <w:pPr>
        <w:pStyle w:val="OutlineLevlIV"/>
      </w:pPr>
      <w:r w:rsidRPr="00356F0D">
        <w:t>Comparison and Contextualization</w:t>
      </w:r>
    </w:p>
    <w:p w:rsidR="005A6749" w:rsidRPr="00356F0D" w:rsidRDefault="005A6749" w:rsidP="0010671A">
      <w:pPr>
        <w:pStyle w:val="OutlineLevlIV"/>
      </w:pPr>
      <w:r w:rsidRPr="00356F0D">
        <w:t>Historical Interpretation and Synthesis</w:t>
      </w:r>
    </w:p>
    <w:p w:rsidR="005A6749" w:rsidRPr="00356F0D" w:rsidRDefault="005A6749" w:rsidP="0010671A">
      <w:pPr>
        <w:pStyle w:val="OutlineLevlIV"/>
      </w:pPr>
      <w:r w:rsidRPr="00356F0D">
        <w:t xml:space="preserve">Primary Source Analysis </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Major history themes throughout the course </w:t>
      </w:r>
      <w:proofErr w:type="gramStart"/>
      <w:r w:rsidRPr="00356F0D">
        <w:rPr>
          <w:rFonts w:ascii="Times New Roman" w:hAnsi="Times New Roman"/>
        </w:rPr>
        <w:t>will be emphasized</w:t>
      </w:r>
      <w:proofErr w:type="gramEnd"/>
      <w:r w:rsidRPr="00356F0D">
        <w:rPr>
          <w:rFonts w:ascii="Times New Roman" w:hAnsi="Times New Roman"/>
        </w:rPr>
        <w:t xml:space="preserve">. Understanding of each theme </w:t>
      </w:r>
      <w:proofErr w:type="gramStart"/>
      <w:r w:rsidRPr="00356F0D">
        <w:rPr>
          <w:rFonts w:ascii="Times New Roman" w:hAnsi="Times New Roman"/>
        </w:rPr>
        <w:t>must be demonstrated</w:t>
      </w:r>
      <w:proofErr w:type="gramEnd"/>
      <w:r w:rsidRPr="00356F0D">
        <w:rPr>
          <w:rFonts w:ascii="Times New Roman" w:hAnsi="Times New Roman"/>
        </w:rPr>
        <w:t xml:space="preserve"> in each unit. A variety of activities will assess this understanding with a simple example being the writing of a thematic change-over-time essay or the creation of a graphical chart including each of the themes. The </w:t>
      </w:r>
      <w:r w:rsidR="0090482C">
        <w:rPr>
          <w:rFonts w:ascii="Times New Roman" w:hAnsi="Times New Roman"/>
        </w:rPr>
        <w:t>six</w:t>
      </w:r>
      <w:r w:rsidRPr="00356F0D">
        <w:rPr>
          <w:rFonts w:ascii="Times New Roman" w:hAnsi="Times New Roman"/>
        </w:rPr>
        <w:t xml:space="preserve"> themes are:</w:t>
      </w:r>
    </w:p>
    <w:p w:rsidR="0090482C" w:rsidRPr="0090482C" w:rsidRDefault="0090482C" w:rsidP="0010671A">
      <w:pPr>
        <w:pStyle w:val="OutlineLevlIV"/>
      </w:pPr>
      <w:r w:rsidRPr="0090482C">
        <w:t>THEME 1: HUMANS AND THE ENVIRONMENT (ENV)</w:t>
      </w:r>
    </w:p>
    <w:p w:rsidR="0090482C" w:rsidRPr="0090482C" w:rsidRDefault="0090482C" w:rsidP="0010671A">
      <w:pPr>
        <w:pStyle w:val="OutlineLevlIV"/>
      </w:pPr>
      <w:r w:rsidRPr="0090482C">
        <w:t>The environment shapes human societi</w:t>
      </w:r>
      <w:r>
        <w:t xml:space="preserve">es, and as populations grow and </w:t>
      </w:r>
      <w:r w:rsidRPr="0090482C">
        <w:t>change, these populations in turn shape their environments.</w:t>
      </w:r>
    </w:p>
    <w:p w:rsidR="0090482C" w:rsidRPr="0090482C" w:rsidRDefault="0090482C" w:rsidP="0010671A">
      <w:pPr>
        <w:pStyle w:val="OutlineLevlIV"/>
      </w:pPr>
      <w:r w:rsidRPr="0090482C">
        <w:t>THEME 2: CULTURAL DEVELOPMENTS AND INTERACTIONS (CDI)</w:t>
      </w:r>
    </w:p>
    <w:p w:rsidR="0090482C" w:rsidRPr="0010671A" w:rsidRDefault="0090482C" w:rsidP="0010671A">
      <w:pPr>
        <w:pStyle w:val="OutlineLevlIV"/>
      </w:pPr>
      <w:r w:rsidRPr="0010671A">
        <w:lastRenderedPageBreak/>
        <w:t>The development of ideas, beliefs, and</w:t>
      </w:r>
      <w:bookmarkStart w:id="2" w:name="_GoBack"/>
      <w:bookmarkEnd w:id="2"/>
      <w:r w:rsidRPr="0010671A">
        <w:t xml:space="preserve"> religions illustrates how groups in</w:t>
      </w:r>
      <w:r w:rsidR="0010671A">
        <w:t xml:space="preserve"> </w:t>
      </w:r>
      <w:r w:rsidRPr="0010671A">
        <w:t>society view themselves, and the interactions</w:t>
      </w:r>
      <w:r w:rsidR="0010671A" w:rsidRPr="0010671A">
        <w:t xml:space="preserve"> of societies and their beliefs </w:t>
      </w:r>
      <w:r w:rsidRPr="0010671A">
        <w:t>often have political, social, and cultural implications.</w:t>
      </w:r>
    </w:p>
    <w:p w:rsidR="0090482C" w:rsidRPr="0090482C" w:rsidRDefault="0090482C" w:rsidP="0010671A">
      <w:pPr>
        <w:pStyle w:val="OutlineLevlIV"/>
      </w:pPr>
      <w:r w:rsidRPr="0090482C">
        <w:t>THEME 3: GOVERNANCE (GOV)</w:t>
      </w:r>
    </w:p>
    <w:p w:rsidR="0090482C" w:rsidRPr="0090482C" w:rsidRDefault="0090482C" w:rsidP="0010671A">
      <w:pPr>
        <w:pStyle w:val="OutlineLevlIV"/>
      </w:pPr>
      <w:proofErr w:type="gramStart"/>
      <w:r w:rsidRPr="0090482C">
        <w:t>A variety of internal and external factors contribute</w:t>
      </w:r>
      <w:proofErr w:type="gramEnd"/>
      <w:r w:rsidRPr="0090482C">
        <w:t xml:space="preserve"> to state formation</w:t>
      </w:r>
      <w:r w:rsidR="0010671A" w:rsidRPr="0090482C">
        <w:t>,</w:t>
      </w:r>
      <w:r w:rsidR="0010671A">
        <w:t xml:space="preserve"> </w:t>
      </w:r>
      <w:r w:rsidR="0010671A" w:rsidRPr="0090482C">
        <w:t>expansion</w:t>
      </w:r>
      <w:r w:rsidRPr="0090482C">
        <w:t>, and decline. Governments maintain order through a variety of</w:t>
      </w:r>
      <w:r w:rsidR="0010671A">
        <w:t xml:space="preserve"> </w:t>
      </w:r>
      <w:r w:rsidRPr="0090482C">
        <w:t>administrative institutions, policies, and proc</w:t>
      </w:r>
      <w:r w:rsidR="0010671A">
        <w:t xml:space="preserve">edures, and governments obtain, </w:t>
      </w:r>
      <w:r w:rsidRPr="0090482C">
        <w:t>retain, and exercise power in different ways and for different purposes.</w:t>
      </w:r>
    </w:p>
    <w:p w:rsidR="0090482C" w:rsidRPr="0090482C" w:rsidRDefault="0090482C" w:rsidP="0010671A">
      <w:pPr>
        <w:pStyle w:val="OutlineLevlIV"/>
      </w:pPr>
      <w:r w:rsidRPr="0090482C">
        <w:t>THEME 4: ECONOMIC SYSTEMS (ECN)</w:t>
      </w:r>
    </w:p>
    <w:p w:rsidR="0090482C" w:rsidRPr="0090482C" w:rsidRDefault="0090482C" w:rsidP="0010671A">
      <w:pPr>
        <w:pStyle w:val="OutlineLevlIV"/>
      </w:pPr>
      <w:r w:rsidRPr="0090482C">
        <w:t xml:space="preserve">As societies develop, they affect and </w:t>
      </w:r>
      <w:proofErr w:type="gramStart"/>
      <w:r w:rsidRPr="0090482C">
        <w:t>are affected</w:t>
      </w:r>
      <w:proofErr w:type="gramEnd"/>
      <w:r w:rsidRPr="0090482C">
        <w:t xml:space="preserve"> by the ways that they</w:t>
      </w:r>
      <w:r w:rsidR="0010671A">
        <w:t xml:space="preserve"> </w:t>
      </w:r>
      <w:r w:rsidRPr="0090482C">
        <w:t>produce, exchange, and consume goods and services.</w:t>
      </w:r>
    </w:p>
    <w:p w:rsidR="0090482C" w:rsidRPr="0090482C" w:rsidRDefault="0090482C" w:rsidP="0010671A">
      <w:pPr>
        <w:pStyle w:val="OutlineLevlIV"/>
      </w:pPr>
      <w:r w:rsidRPr="0090482C">
        <w:t>THEME 5: SOCIAL INTERACTIONS AND ORGANIZATION (SIO)</w:t>
      </w:r>
    </w:p>
    <w:p w:rsidR="0090482C" w:rsidRPr="0090482C" w:rsidRDefault="0090482C" w:rsidP="0010671A">
      <w:pPr>
        <w:pStyle w:val="OutlineLevlIV"/>
        <w:numPr>
          <w:ilvl w:val="4"/>
          <w:numId w:val="1"/>
        </w:numPr>
      </w:pPr>
      <w:r w:rsidRPr="0090482C">
        <w:t>The process by which societies group their members and the norms that</w:t>
      </w:r>
      <w:r w:rsidR="0010671A">
        <w:t xml:space="preserve"> </w:t>
      </w:r>
      <w:r w:rsidRPr="0090482C">
        <w:t>govern the interactions between these groups and between individuals</w:t>
      </w:r>
      <w:r w:rsidR="0010671A">
        <w:t xml:space="preserve"> </w:t>
      </w:r>
      <w:r w:rsidRPr="0090482C">
        <w:t>influence political, economic, and cultural institutions and organization.</w:t>
      </w:r>
    </w:p>
    <w:p w:rsidR="0090482C" w:rsidRPr="0090482C" w:rsidRDefault="0090482C" w:rsidP="0010671A">
      <w:pPr>
        <w:pStyle w:val="OutlineLevlIV"/>
      </w:pPr>
      <w:r w:rsidRPr="0090482C">
        <w:t>THEME 6: TECHNOLOGY AND INNOVATION (TEC)</w:t>
      </w:r>
    </w:p>
    <w:p w:rsidR="005A6749" w:rsidRPr="00356F0D" w:rsidRDefault="0090482C" w:rsidP="0010671A">
      <w:pPr>
        <w:pStyle w:val="OutlineLevlIV"/>
        <w:numPr>
          <w:ilvl w:val="4"/>
          <w:numId w:val="1"/>
        </w:numPr>
      </w:pPr>
      <w:r w:rsidRPr="0090482C">
        <w:t>Human adaptation and innovation have resulted in increased efficiency, comfort,</w:t>
      </w:r>
      <w:r w:rsidR="0010671A">
        <w:t xml:space="preserve"> </w:t>
      </w:r>
      <w:r w:rsidRPr="0090482C">
        <w:t>and security, and technological advances have shaped human develop</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AP World History is for serious students.  Students must be able to devote focused nightly study to difficult and complex material. Themes of study include potentially offensive material such as discrimination, extreme violence, sexuality, and religion. Students </w:t>
      </w:r>
      <w:proofErr w:type="gramStart"/>
      <w:r w:rsidRPr="00356F0D">
        <w:rPr>
          <w:rFonts w:ascii="Times New Roman" w:hAnsi="Times New Roman"/>
        </w:rPr>
        <w:t>are expected</w:t>
      </w:r>
      <w:proofErr w:type="gramEnd"/>
      <w:r w:rsidRPr="00356F0D">
        <w:rPr>
          <w:rFonts w:ascii="Times New Roman" w:hAnsi="Times New Roman"/>
        </w:rPr>
        <w:t xml:space="preserve"> to approach the course in a studious manner.</w:t>
      </w:r>
    </w:p>
    <w:p w:rsidR="005A6749" w:rsidRPr="00356F0D" w:rsidRDefault="005A6749" w:rsidP="005A6749">
      <w:pPr>
        <w:pStyle w:val="OutlineLevelIII"/>
        <w:rPr>
          <w:rFonts w:ascii="Times New Roman" w:hAnsi="Times New Roman"/>
        </w:rPr>
      </w:pPr>
      <w:r w:rsidRPr="00356F0D">
        <w:rPr>
          <w:rFonts w:ascii="Times New Roman" w:hAnsi="Times New Roman"/>
        </w:rPr>
        <w:t xml:space="preserve">AP World History students must develop good historical skills by writing college level essays from three categories:  document-based essays, change-over-time essays and comparative essays.  Students </w:t>
      </w:r>
      <w:proofErr w:type="gramStart"/>
      <w:r w:rsidRPr="00356F0D">
        <w:rPr>
          <w:rFonts w:ascii="Times New Roman" w:hAnsi="Times New Roman"/>
        </w:rPr>
        <w:t>will be graded</w:t>
      </w:r>
      <w:proofErr w:type="gramEnd"/>
      <w:r w:rsidRPr="00356F0D">
        <w:rPr>
          <w:rFonts w:ascii="Times New Roman" w:hAnsi="Times New Roman"/>
        </w:rPr>
        <w:t xml:space="preserve"> on these essays as College Board grades them.  College Board rubrics </w:t>
      </w:r>
      <w:proofErr w:type="gramStart"/>
      <w:r w:rsidRPr="00356F0D">
        <w:rPr>
          <w:rFonts w:ascii="Times New Roman" w:hAnsi="Times New Roman"/>
        </w:rPr>
        <w:t>will be used</w:t>
      </w:r>
      <w:proofErr w:type="gramEnd"/>
      <w:r w:rsidRPr="00356F0D">
        <w:rPr>
          <w:rFonts w:ascii="Times New Roman" w:hAnsi="Times New Roman"/>
        </w:rPr>
        <w:t xml:space="preserve"> as the grading rubric.</w:t>
      </w:r>
    </w:p>
    <w:p w:rsidR="005A6749" w:rsidRPr="00356F0D" w:rsidRDefault="005A6749" w:rsidP="005A6749">
      <w:pPr>
        <w:pStyle w:val="OutlineLevelI"/>
        <w:rPr>
          <w:rFonts w:ascii="Times New Roman" w:hAnsi="Times New Roman"/>
          <w:sz w:val="20"/>
        </w:rPr>
      </w:pPr>
      <w:r w:rsidRPr="00356F0D">
        <w:rPr>
          <w:rFonts w:ascii="Times New Roman" w:hAnsi="Times New Roman"/>
          <w:sz w:val="20"/>
        </w:rPr>
        <w:t xml:space="preserve">Class Expectations: </w:t>
      </w:r>
    </w:p>
    <w:p w:rsidR="005A6749" w:rsidRPr="00356F0D" w:rsidRDefault="005A6749" w:rsidP="005A6749">
      <w:pPr>
        <w:rPr>
          <w:rFonts w:ascii="Times New Roman" w:hAnsi="Times New Roman"/>
        </w:rPr>
      </w:pPr>
      <w:bookmarkStart w:id="3" w:name="n2vh112"/>
      <w:bookmarkStart w:id="4" w:name="n2vh111"/>
      <w:bookmarkStart w:id="5" w:name="n2vh110"/>
      <w:bookmarkEnd w:id="3"/>
      <w:bookmarkEnd w:id="4"/>
      <w:bookmarkEnd w:id="5"/>
      <w:r w:rsidRPr="00356F0D">
        <w:rPr>
          <w:rFonts w:ascii="Times New Roman" w:hAnsi="Times New Roman"/>
        </w:rPr>
        <w:t xml:space="preserve">AP World History is a thematic study of the world’s history from </w:t>
      </w:r>
      <w:r w:rsidR="0090482C">
        <w:rPr>
          <w:rFonts w:ascii="Times New Roman" w:hAnsi="Times New Roman"/>
        </w:rPr>
        <w:t>1200 CE</w:t>
      </w:r>
      <w:r w:rsidRPr="00356F0D">
        <w:rPr>
          <w:rFonts w:ascii="Times New Roman" w:hAnsi="Times New Roman"/>
        </w:rPr>
        <w:t xml:space="preserve"> to the present. This course requires the following</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Nightly reading</w:t>
      </w:r>
      <w:r w:rsidR="0016046C" w:rsidRPr="00356F0D">
        <w:rPr>
          <w:rFonts w:ascii="Times New Roman" w:hAnsi="Times New Roman" w:cs="Times New Roman"/>
          <w:sz w:val="20"/>
          <w:szCs w:val="20"/>
        </w:rPr>
        <w:t xml:space="preserve"> and outlining</w:t>
      </w:r>
      <w:r w:rsidRPr="00356F0D">
        <w:rPr>
          <w:rFonts w:ascii="Times New Roman" w:hAnsi="Times New Roman" w:cs="Times New Roman"/>
          <w:sz w:val="20"/>
          <w:szCs w:val="20"/>
        </w:rPr>
        <w:t xml:space="preserve"> of the textbook. Reading is the primary homework students of this class receive.</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 xml:space="preserve">The reading of </w:t>
      </w:r>
      <w:r w:rsidR="0090482C">
        <w:rPr>
          <w:rFonts w:ascii="Times New Roman" w:hAnsi="Times New Roman" w:cs="Times New Roman"/>
          <w:sz w:val="20"/>
          <w:szCs w:val="20"/>
        </w:rPr>
        <w:t>two</w:t>
      </w:r>
      <w:r w:rsidRPr="00356F0D">
        <w:rPr>
          <w:rFonts w:ascii="Times New Roman" w:hAnsi="Times New Roman" w:cs="Times New Roman"/>
          <w:sz w:val="20"/>
          <w:szCs w:val="20"/>
        </w:rPr>
        <w:t xml:space="preserve"> “outside reading” books</w:t>
      </w:r>
      <w:r w:rsidR="00690E82" w:rsidRPr="00356F0D">
        <w:rPr>
          <w:rFonts w:ascii="Times New Roman" w:hAnsi="Times New Roman" w:cs="Times New Roman"/>
          <w:sz w:val="20"/>
          <w:szCs w:val="20"/>
        </w:rPr>
        <w:t xml:space="preserve">, </w:t>
      </w:r>
      <w:r w:rsidR="0016046C" w:rsidRPr="00356F0D">
        <w:rPr>
          <w:rFonts w:ascii="Times New Roman" w:hAnsi="Times New Roman" w:cs="Times New Roman"/>
          <w:sz w:val="20"/>
          <w:szCs w:val="20"/>
        </w:rPr>
        <w:t>one of which was assigned for summer reading</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Solid performance on highly challenging tests</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Strong writing skills</w:t>
      </w:r>
    </w:p>
    <w:p w:rsidR="005A6749" w:rsidRPr="00356F0D" w:rsidRDefault="005A6749" w:rsidP="005A6749">
      <w:pPr>
        <w:pStyle w:val="ListParagraph"/>
        <w:numPr>
          <w:ilvl w:val="0"/>
          <w:numId w:val="6"/>
        </w:numPr>
        <w:rPr>
          <w:rFonts w:ascii="Times New Roman" w:hAnsi="Times New Roman" w:cs="Times New Roman"/>
          <w:sz w:val="20"/>
          <w:szCs w:val="20"/>
        </w:rPr>
      </w:pPr>
      <w:r w:rsidRPr="00356F0D">
        <w:rPr>
          <w:rFonts w:ascii="Times New Roman" w:hAnsi="Times New Roman" w:cs="Times New Roman"/>
          <w:sz w:val="20"/>
          <w:szCs w:val="20"/>
        </w:rPr>
        <w:t>Analysis of primary documents</w:t>
      </w:r>
    </w:p>
    <w:p w:rsidR="005A6749" w:rsidRPr="00356F0D" w:rsidRDefault="005A6749" w:rsidP="005A6749">
      <w:pPr>
        <w:spacing w:after="0"/>
        <w:rPr>
          <w:rFonts w:ascii="Times New Roman" w:hAnsi="Times New Roman"/>
        </w:rPr>
      </w:pPr>
      <w:r w:rsidRPr="00356F0D">
        <w:rPr>
          <w:rFonts w:ascii="Times New Roman" w:hAnsi="Times New Roman"/>
        </w:rPr>
        <w:t xml:space="preserve">Students enrolling in this class should enjoy history and have performed exceedingly well in previous social studies and literature classes. This course can be enjoyable, </w:t>
      </w:r>
      <w:r w:rsidRPr="00356F0D">
        <w:rPr>
          <w:rFonts w:ascii="Times New Roman" w:hAnsi="Times New Roman"/>
          <w:i/>
        </w:rPr>
        <w:t>but the primary responsibility for learning rests on the student</w:t>
      </w:r>
      <w:r w:rsidRPr="00356F0D">
        <w:rPr>
          <w:rFonts w:ascii="Times New Roman" w:hAnsi="Times New Roman"/>
        </w:rPr>
        <w:t>. Students and parents should be aware that enrolling in this course equivocates to making an extensive time-commitment to history. This class is based upon large volumes of reading, which may take students anywhere from 20 minutes to a few hours per night, depending on reading speed and ability</w:t>
      </w:r>
      <w:r w:rsidRPr="00356F0D">
        <w:rPr>
          <w:rFonts w:ascii="Times New Roman" w:hAnsi="Times New Roman"/>
          <w:i/>
        </w:rPr>
        <w:t xml:space="preserve">. </w:t>
      </w:r>
      <w:proofErr w:type="gramStart"/>
      <w:r w:rsidRPr="00356F0D">
        <w:rPr>
          <w:rFonts w:ascii="Times New Roman" w:hAnsi="Times New Roman"/>
          <w:i/>
        </w:rPr>
        <w:t>Factual information</w:t>
      </w:r>
      <w:proofErr w:type="gramEnd"/>
      <w:r w:rsidRPr="00356F0D">
        <w:rPr>
          <w:rFonts w:ascii="Times New Roman" w:hAnsi="Times New Roman"/>
          <w:i/>
        </w:rPr>
        <w:t xml:space="preserve"> is expected to be gained through reading; class is for reinforcing knowledge, building patterns, practicing historical thinking skills, and analyzing primary source documents</w:t>
      </w:r>
      <w:r w:rsidRPr="00356F0D">
        <w:rPr>
          <w:rFonts w:ascii="Times New Roman" w:hAnsi="Times New Roman"/>
        </w:rPr>
        <w:t xml:space="preserve">. </w:t>
      </w:r>
    </w:p>
    <w:p w:rsidR="005A6749" w:rsidRPr="00356F0D" w:rsidRDefault="005A6749" w:rsidP="005A6749">
      <w:pPr>
        <w:pStyle w:val="BodyText"/>
        <w:tabs>
          <w:tab w:val="left" w:pos="1414"/>
        </w:tabs>
        <w:rPr>
          <w:rFonts w:ascii="Times New Roman" w:hAnsi="Times New Roman"/>
        </w:rPr>
      </w:pPr>
    </w:p>
    <w:p w:rsidR="005A6749" w:rsidRPr="00356F0D" w:rsidRDefault="005A6749" w:rsidP="005A6749">
      <w:pPr>
        <w:pStyle w:val="BodyText"/>
        <w:ind w:left="720"/>
        <w:rPr>
          <w:rFonts w:ascii="Times New Roman" w:hAnsi="Times New Roman"/>
        </w:rPr>
      </w:pPr>
      <w:bookmarkStart w:id="6" w:name="n2vh115"/>
      <w:bookmarkStart w:id="7" w:name="n2vh114"/>
      <w:bookmarkStart w:id="8" w:name="n2vh113"/>
      <w:bookmarkEnd w:id="6"/>
      <w:bookmarkEnd w:id="7"/>
      <w:bookmarkEnd w:id="8"/>
      <w:r w:rsidRPr="00356F0D">
        <w:rPr>
          <w:rFonts w:ascii="Times New Roman" w:hAnsi="Times New Roman"/>
          <w:u w:val="single"/>
        </w:rPr>
        <w:t>Classroom Guidelines:</w:t>
      </w:r>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9" w:name="n2vh117"/>
      <w:bookmarkStart w:id="10" w:name="n2vh116"/>
      <w:bookmarkEnd w:id="9"/>
      <w:bookmarkEnd w:id="10"/>
      <w:r w:rsidRPr="00356F0D">
        <w:rPr>
          <w:rFonts w:ascii="Times New Roman" w:hAnsi="Times New Roman"/>
        </w:rPr>
        <w:t xml:space="preserve">Attendance - In order to cover all the material in time for the national exam, we are on a tight schedule.  Your attendance is necessary.  In the event that you are absent, it is the </w:t>
      </w:r>
      <w:bookmarkStart w:id="11" w:name="n2vh119"/>
      <w:bookmarkStart w:id="12" w:name="n2vh118"/>
      <w:bookmarkEnd w:id="11"/>
      <w:bookmarkEnd w:id="12"/>
      <w:r w:rsidRPr="00356F0D">
        <w:rPr>
          <w:rFonts w:ascii="Times New Roman" w:hAnsi="Times New Roman"/>
          <w:i/>
          <w:u w:val="single"/>
        </w:rPr>
        <w:t>student’s responsibility</w:t>
      </w:r>
      <w:r w:rsidRPr="00356F0D">
        <w:rPr>
          <w:rFonts w:ascii="Times New Roman" w:hAnsi="Times New Roman"/>
        </w:rPr>
        <w:t xml:space="preserve"> to obtain and make-up any work missed in a timely fashion.  Students are required to follow campus and district policies regarding absence notification.  Truancies </w:t>
      </w:r>
      <w:proofErr w:type="gramStart"/>
      <w:r w:rsidRPr="00356F0D">
        <w:rPr>
          <w:rFonts w:ascii="Times New Roman" w:hAnsi="Times New Roman"/>
        </w:rPr>
        <w:t>will be referred</w:t>
      </w:r>
      <w:proofErr w:type="gramEnd"/>
      <w:r w:rsidRPr="00356F0D">
        <w:rPr>
          <w:rFonts w:ascii="Times New Roman" w:hAnsi="Times New Roman"/>
        </w:rPr>
        <w:t xml:space="preserve"> to an administrator and no credit will be received for any work missed. </w:t>
      </w:r>
    </w:p>
    <w:p w:rsidR="005A6749" w:rsidRPr="00356F0D" w:rsidRDefault="005A6749" w:rsidP="005A6749">
      <w:pPr>
        <w:pStyle w:val="BodyText"/>
        <w:ind w:left="720"/>
        <w:rPr>
          <w:rFonts w:ascii="Times New Roman" w:hAnsi="Times New Roman"/>
        </w:rPr>
      </w:pPr>
      <w:bookmarkStart w:id="13" w:name="n2vh120"/>
      <w:bookmarkEnd w:id="13"/>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4" w:name="n2vh121"/>
      <w:bookmarkEnd w:id="14"/>
      <w:r w:rsidRPr="00356F0D">
        <w:rPr>
          <w:rFonts w:ascii="Times New Roman" w:hAnsi="Times New Roman"/>
        </w:rPr>
        <w:t xml:space="preserve">You </w:t>
      </w:r>
      <w:proofErr w:type="gramStart"/>
      <w:r w:rsidRPr="00356F0D">
        <w:rPr>
          <w:rFonts w:ascii="Times New Roman" w:hAnsi="Times New Roman"/>
        </w:rPr>
        <w:t>are expected</w:t>
      </w:r>
      <w:proofErr w:type="gramEnd"/>
      <w:r w:rsidRPr="00356F0D">
        <w:rPr>
          <w:rFonts w:ascii="Times New Roman" w:hAnsi="Times New Roman"/>
        </w:rPr>
        <w:t xml:space="preserve"> to be present when the bell rings. If you are late, I will not repeat information already covered or extend time for the assignment in progress.  </w:t>
      </w:r>
    </w:p>
    <w:p w:rsidR="005A6749" w:rsidRPr="00356F0D" w:rsidRDefault="005A6749" w:rsidP="005A6749">
      <w:pPr>
        <w:pStyle w:val="BodyText"/>
        <w:ind w:left="720"/>
        <w:rPr>
          <w:rFonts w:ascii="Times New Roman" w:hAnsi="Times New Roman"/>
        </w:rPr>
      </w:pPr>
    </w:p>
    <w:p w:rsidR="005A6749" w:rsidRPr="00356F0D" w:rsidRDefault="005A6749" w:rsidP="005A6749">
      <w:pPr>
        <w:pStyle w:val="BodyText"/>
        <w:ind w:left="720"/>
        <w:rPr>
          <w:rFonts w:ascii="Times New Roman" w:hAnsi="Times New Roman"/>
        </w:rPr>
      </w:pPr>
      <w:bookmarkStart w:id="15" w:name="n2vh123"/>
      <w:bookmarkStart w:id="16" w:name="n2vh122"/>
      <w:bookmarkEnd w:id="15"/>
      <w:bookmarkEnd w:id="16"/>
      <w:r w:rsidRPr="00356F0D">
        <w:rPr>
          <w:rFonts w:ascii="Times New Roman" w:hAnsi="Times New Roman"/>
        </w:rPr>
        <w:t xml:space="preserve">Make-up Work, Late Work, and Homework - Make-up tests and quizzes </w:t>
      </w:r>
      <w:proofErr w:type="gramStart"/>
      <w:r w:rsidRPr="00356F0D">
        <w:rPr>
          <w:rFonts w:ascii="Times New Roman" w:hAnsi="Times New Roman"/>
        </w:rPr>
        <w:t>should be taken</w:t>
      </w:r>
      <w:proofErr w:type="gramEnd"/>
      <w:r w:rsidRPr="00356F0D">
        <w:rPr>
          <w:rFonts w:ascii="Times New Roman" w:hAnsi="Times New Roman"/>
        </w:rPr>
        <w:t xml:space="preserve"> within one week of the original exam/quiz date.  </w:t>
      </w:r>
      <w:proofErr w:type="gramStart"/>
      <w:r w:rsidRPr="00356F0D">
        <w:rPr>
          <w:rFonts w:ascii="Times New Roman" w:hAnsi="Times New Roman"/>
        </w:rPr>
        <w:t xml:space="preserve">If not made up by the </w:t>
      </w:r>
      <w:r w:rsidR="00F378E7" w:rsidRPr="00356F0D">
        <w:rPr>
          <w:rFonts w:ascii="Times New Roman" w:hAnsi="Times New Roman"/>
        </w:rPr>
        <w:t>end of the semester, the number of points that particular assessment was worth will be deducted from the overall pool of points in that assessment category (i.e. if you do not make up a DBQ, that is 50 fewer points you have to work with in that category, leading to a smaller margin of error for you on other assessments).</w:t>
      </w:r>
      <w:proofErr w:type="gramEnd"/>
      <w:r w:rsidR="00F378E7" w:rsidRPr="00356F0D">
        <w:rPr>
          <w:rFonts w:ascii="Times New Roman" w:hAnsi="Times New Roman"/>
        </w:rPr>
        <w:t xml:space="preserve"> I will not hound you for make-up tests. You must </w:t>
      </w:r>
      <w:proofErr w:type="gramStart"/>
      <w:r w:rsidR="00F378E7" w:rsidRPr="00356F0D">
        <w:rPr>
          <w:rFonts w:ascii="Times New Roman" w:hAnsi="Times New Roman"/>
        </w:rPr>
        <w:t>make arrangements</w:t>
      </w:r>
      <w:proofErr w:type="gramEnd"/>
      <w:r w:rsidR="00F378E7" w:rsidRPr="00356F0D">
        <w:rPr>
          <w:rFonts w:ascii="Times New Roman" w:hAnsi="Times New Roman"/>
        </w:rPr>
        <w:t xml:space="preserve"> with me to make them up either during class, your lunch, or before/after school.</w:t>
      </w:r>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7" w:name="n2vh124"/>
      <w:bookmarkEnd w:id="17"/>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18" w:name="n2vh125"/>
      <w:bookmarkEnd w:id="18"/>
      <w:r w:rsidRPr="00356F0D">
        <w:rPr>
          <w:rFonts w:ascii="Times New Roman" w:hAnsi="Times New Roman"/>
        </w:rPr>
        <w:t xml:space="preserve">Classwork and homework are due the next class period following an absence.  It is the </w:t>
      </w:r>
      <w:bookmarkStart w:id="19" w:name="n2vh126"/>
      <w:bookmarkEnd w:id="19"/>
      <w:r w:rsidRPr="00356F0D">
        <w:rPr>
          <w:rFonts w:ascii="Times New Roman" w:hAnsi="Times New Roman"/>
          <w:i/>
        </w:rPr>
        <w:t>student’s responsibility</w:t>
      </w:r>
      <w:r w:rsidRPr="00356F0D">
        <w:rPr>
          <w:rFonts w:ascii="Times New Roman" w:hAnsi="Times New Roman"/>
        </w:rPr>
        <w:t xml:space="preserve"> to obtain any missed work as soon as possible.  Failure to obtain assignments does not excuse you from tests, quizzes, or due dates. It is entirely the student’s responsibility to see that work </w:t>
      </w:r>
      <w:proofErr w:type="gramStart"/>
      <w:r w:rsidRPr="00356F0D">
        <w:rPr>
          <w:rFonts w:ascii="Times New Roman" w:hAnsi="Times New Roman"/>
        </w:rPr>
        <w:t>is kept</w:t>
      </w:r>
      <w:proofErr w:type="gramEnd"/>
      <w:r w:rsidRPr="00356F0D">
        <w:rPr>
          <w:rFonts w:ascii="Times New Roman" w:hAnsi="Times New Roman"/>
        </w:rPr>
        <w:t xml:space="preserve"> current.  I will </w:t>
      </w:r>
      <w:bookmarkStart w:id="20" w:name="n2vh127"/>
      <w:bookmarkEnd w:id="20"/>
      <w:r w:rsidRPr="00356F0D">
        <w:rPr>
          <w:rFonts w:ascii="Times New Roman" w:hAnsi="Times New Roman"/>
        </w:rPr>
        <w:t xml:space="preserve">NOT hunt you down to remind you of missing assignments. </w:t>
      </w:r>
    </w:p>
    <w:p w:rsidR="005A6749" w:rsidRPr="00356F0D" w:rsidRDefault="005A6749" w:rsidP="005A6749">
      <w:pPr>
        <w:pStyle w:val="BodyText"/>
        <w:ind w:left="720"/>
        <w:rPr>
          <w:rFonts w:ascii="Times New Roman" w:hAnsi="Times New Roman"/>
        </w:rPr>
      </w:pPr>
      <w:bookmarkStart w:id="21" w:name="n2vh128"/>
      <w:bookmarkEnd w:id="21"/>
      <w:r w:rsidRPr="00356F0D">
        <w:rPr>
          <w:rFonts w:ascii="Times New Roman" w:hAnsi="Times New Roman"/>
        </w:rPr>
        <w:t xml:space="preserve">  </w:t>
      </w:r>
    </w:p>
    <w:p w:rsidR="005A6749" w:rsidRPr="00356F0D" w:rsidRDefault="005A6749" w:rsidP="005A6749">
      <w:pPr>
        <w:pStyle w:val="BodyText"/>
        <w:ind w:left="720"/>
        <w:rPr>
          <w:rFonts w:ascii="Times New Roman" w:hAnsi="Times New Roman"/>
        </w:rPr>
      </w:pPr>
      <w:bookmarkStart w:id="22" w:name="n2vh129"/>
      <w:bookmarkEnd w:id="22"/>
      <w:r w:rsidRPr="00356F0D">
        <w:rPr>
          <w:rFonts w:ascii="Times New Roman" w:hAnsi="Times New Roman"/>
        </w:rPr>
        <w:t xml:space="preserve">Homework is due at the </w:t>
      </w:r>
      <w:bookmarkStart w:id="23" w:name="n2vh130"/>
      <w:bookmarkEnd w:id="23"/>
      <w:r w:rsidRPr="00356F0D">
        <w:rPr>
          <w:rFonts w:ascii="Times New Roman" w:hAnsi="Times New Roman"/>
          <w:i/>
        </w:rPr>
        <w:t>beginning</w:t>
      </w:r>
      <w:r w:rsidRPr="00356F0D">
        <w:rPr>
          <w:rFonts w:ascii="Times New Roman" w:hAnsi="Times New Roman"/>
        </w:rPr>
        <w:t xml:space="preserve"> of the class period unless otherwise notified.  Please keep in mind th</w:t>
      </w:r>
      <w:r w:rsidR="00F378E7" w:rsidRPr="00356F0D">
        <w:rPr>
          <w:rFonts w:ascii="Times New Roman" w:hAnsi="Times New Roman"/>
        </w:rPr>
        <w:t>at homework constitutes up to 20%</w:t>
      </w:r>
      <w:r w:rsidRPr="00356F0D">
        <w:rPr>
          <w:rFonts w:ascii="Times New Roman" w:hAnsi="Times New Roman"/>
        </w:rPr>
        <w:t xml:space="preserve"> of your six weeks average. </w:t>
      </w:r>
    </w:p>
    <w:p w:rsidR="005A6749" w:rsidRPr="00356F0D" w:rsidRDefault="005A6749" w:rsidP="005A6749">
      <w:pPr>
        <w:pStyle w:val="BodyText"/>
        <w:ind w:left="720"/>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BA399D" w:rsidRPr="00356F0D" w:rsidRDefault="00BA399D" w:rsidP="005A6749">
      <w:pPr>
        <w:pStyle w:val="BodyText"/>
        <w:ind w:left="424"/>
        <w:rPr>
          <w:rFonts w:ascii="Times New Roman" w:hAnsi="Times New Roman"/>
        </w:rPr>
      </w:pPr>
    </w:p>
    <w:p w:rsidR="00F85653" w:rsidRPr="00356F0D" w:rsidRDefault="00F85653" w:rsidP="005A6749">
      <w:pPr>
        <w:pStyle w:val="BodyText"/>
        <w:ind w:left="424"/>
        <w:rPr>
          <w:rFonts w:ascii="Times New Roman" w:hAnsi="Times New Roman"/>
        </w:rPr>
      </w:pPr>
    </w:p>
    <w:p w:rsidR="005A6749" w:rsidRPr="00356F0D" w:rsidRDefault="005A6749" w:rsidP="005A6749">
      <w:pPr>
        <w:pStyle w:val="BodyText"/>
        <w:ind w:left="424"/>
        <w:rPr>
          <w:rFonts w:ascii="Times New Roman" w:hAnsi="Times New Roman"/>
        </w:rPr>
      </w:pPr>
      <w:r w:rsidRPr="00356F0D">
        <w:rPr>
          <w:rFonts w:ascii="Times New Roman" w:hAnsi="Times New Roman"/>
        </w:rPr>
        <w:t>IV</w:t>
      </w:r>
      <w:r w:rsidR="005002AF" w:rsidRPr="00356F0D">
        <w:rPr>
          <w:rFonts w:ascii="Times New Roman" w:hAnsi="Times New Roman"/>
        </w:rPr>
        <w:t>. Grading</w:t>
      </w:r>
      <w:r w:rsidRPr="00356F0D">
        <w:rPr>
          <w:rFonts w:ascii="Times New Roman" w:hAnsi="Times New Roman"/>
          <w:u w:val="single"/>
        </w:rPr>
        <w:t xml:space="preserve"> Policy:</w:t>
      </w:r>
      <w:r w:rsidRPr="00356F0D">
        <w:rPr>
          <w:rFonts w:ascii="Times New Roman" w:hAnsi="Times New Roman"/>
        </w:rPr>
        <w:t xml:space="preserve"> </w:t>
      </w:r>
    </w:p>
    <w:p w:rsidR="005A6749" w:rsidRPr="00356F0D" w:rsidRDefault="005A6749" w:rsidP="005A6749">
      <w:pPr>
        <w:pStyle w:val="BodyText"/>
        <w:numPr>
          <w:ilvl w:val="1"/>
          <w:numId w:val="4"/>
        </w:numPr>
        <w:tabs>
          <w:tab w:val="left" w:pos="1414"/>
        </w:tabs>
        <w:rPr>
          <w:rFonts w:ascii="Times New Roman" w:hAnsi="Times New Roman"/>
        </w:rPr>
      </w:pPr>
      <w:bookmarkStart w:id="24" w:name="n2vh83"/>
      <w:bookmarkStart w:id="25" w:name="n2vh82"/>
      <w:bookmarkStart w:id="26" w:name="n2vh81"/>
      <w:bookmarkStart w:id="27" w:name="n2vh80"/>
      <w:bookmarkEnd w:id="24"/>
      <w:bookmarkEnd w:id="25"/>
      <w:bookmarkEnd w:id="26"/>
      <w:bookmarkEnd w:id="27"/>
      <w:r w:rsidRPr="00356F0D">
        <w:rPr>
          <w:rFonts w:ascii="Times New Roman" w:hAnsi="Times New Roman"/>
          <w:u w:val="single"/>
        </w:rPr>
        <w:t>Grades will be determined on the following percentages:</w:t>
      </w:r>
      <w:r w:rsidRPr="00356F0D">
        <w:rPr>
          <w:rFonts w:ascii="Times New Roman" w:hAnsi="Times New Roman"/>
        </w:rPr>
        <w:t xml:space="preserve"> </w:t>
      </w:r>
    </w:p>
    <w:p w:rsidR="00AA3899" w:rsidRPr="00356F0D" w:rsidRDefault="00AA3899" w:rsidP="00AA3899">
      <w:pPr>
        <w:pStyle w:val="BodyText"/>
        <w:numPr>
          <w:ilvl w:val="2"/>
          <w:numId w:val="4"/>
        </w:numPr>
        <w:tabs>
          <w:tab w:val="left" w:pos="2121"/>
        </w:tabs>
        <w:rPr>
          <w:rFonts w:ascii="Times New Roman" w:hAnsi="Times New Roman"/>
        </w:rPr>
      </w:pPr>
      <w:bookmarkStart w:id="28" w:name="n2vh86"/>
      <w:bookmarkStart w:id="29" w:name="n2vh85"/>
      <w:bookmarkStart w:id="30" w:name="n2vh84"/>
      <w:bookmarkStart w:id="31" w:name="n2vh96"/>
      <w:bookmarkStart w:id="32" w:name="n2vh95"/>
      <w:bookmarkEnd w:id="28"/>
      <w:bookmarkEnd w:id="29"/>
      <w:bookmarkEnd w:id="30"/>
      <w:bookmarkEnd w:id="31"/>
      <w:bookmarkEnd w:id="32"/>
      <w:r w:rsidRPr="00356F0D">
        <w:rPr>
          <w:rFonts w:ascii="Times New Roman" w:hAnsi="Times New Roman"/>
        </w:rPr>
        <w:t xml:space="preserve">Summative: Tests/Essays, Projects: 60% </w:t>
      </w:r>
    </w:p>
    <w:p w:rsidR="00AA3899" w:rsidRPr="00356F0D" w:rsidRDefault="0016046C" w:rsidP="00AA3899">
      <w:pPr>
        <w:pStyle w:val="BodyText"/>
        <w:numPr>
          <w:ilvl w:val="2"/>
          <w:numId w:val="4"/>
        </w:numPr>
        <w:tabs>
          <w:tab w:val="left" w:pos="2121"/>
        </w:tabs>
        <w:rPr>
          <w:rFonts w:ascii="Times New Roman" w:hAnsi="Times New Roman"/>
        </w:rPr>
      </w:pPr>
      <w:r w:rsidRPr="00356F0D">
        <w:rPr>
          <w:rFonts w:ascii="Times New Roman" w:hAnsi="Times New Roman"/>
        </w:rPr>
        <w:t>Textbook Notes</w:t>
      </w:r>
      <w:r w:rsidR="00AA3899" w:rsidRPr="00356F0D">
        <w:rPr>
          <w:rFonts w:ascii="Times New Roman" w:hAnsi="Times New Roman"/>
        </w:rPr>
        <w:t>: 5%</w:t>
      </w:r>
    </w:p>
    <w:p w:rsidR="00AA3899" w:rsidRPr="00356F0D" w:rsidRDefault="00AA3899" w:rsidP="00AA3899">
      <w:pPr>
        <w:pStyle w:val="BodyText"/>
        <w:numPr>
          <w:ilvl w:val="2"/>
          <w:numId w:val="4"/>
        </w:numPr>
        <w:tabs>
          <w:tab w:val="left" w:pos="2121"/>
        </w:tabs>
        <w:rPr>
          <w:rFonts w:ascii="Times New Roman" w:hAnsi="Times New Roman"/>
        </w:rPr>
      </w:pPr>
      <w:bookmarkStart w:id="33" w:name="n2vh88"/>
      <w:bookmarkStart w:id="34" w:name="n2vh87"/>
      <w:bookmarkEnd w:id="33"/>
      <w:bookmarkEnd w:id="34"/>
      <w:r w:rsidRPr="00356F0D">
        <w:rPr>
          <w:rFonts w:ascii="Times New Roman" w:hAnsi="Times New Roman"/>
        </w:rPr>
        <w:t xml:space="preserve">Formative: Quizzes, Homework, Classwork: 20% </w:t>
      </w:r>
    </w:p>
    <w:p w:rsidR="00AA3899" w:rsidRPr="00356F0D" w:rsidRDefault="00AA3899" w:rsidP="00AA3899">
      <w:pPr>
        <w:pStyle w:val="BodyText"/>
        <w:numPr>
          <w:ilvl w:val="2"/>
          <w:numId w:val="4"/>
        </w:numPr>
        <w:tabs>
          <w:tab w:val="left" w:pos="2121"/>
        </w:tabs>
        <w:rPr>
          <w:rFonts w:ascii="Times New Roman" w:hAnsi="Times New Roman"/>
        </w:rPr>
      </w:pPr>
      <w:bookmarkStart w:id="35" w:name="n2vh90"/>
      <w:bookmarkStart w:id="36" w:name="n2vh89"/>
      <w:bookmarkStart w:id="37" w:name="n2vh94"/>
      <w:bookmarkStart w:id="38" w:name="n2vh93"/>
      <w:bookmarkEnd w:id="35"/>
      <w:bookmarkEnd w:id="36"/>
      <w:bookmarkEnd w:id="37"/>
      <w:bookmarkEnd w:id="38"/>
      <w:r w:rsidRPr="00356F0D">
        <w:rPr>
          <w:rFonts w:ascii="Times New Roman" w:hAnsi="Times New Roman"/>
        </w:rPr>
        <w:t xml:space="preserve">Final Exam: 15% </w:t>
      </w:r>
    </w:p>
    <w:p w:rsidR="005A6749" w:rsidRPr="00356F0D" w:rsidRDefault="005A6749" w:rsidP="005A6749">
      <w:pPr>
        <w:pStyle w:val="BodyText"/>
        <w:numPr>
          <w:ilvl w:val="1"/>
          <w:numId w:val="4"/>
        </w:numPr>
        <w:tabs>
          <w:tab w:val="left" w:pos="1414"/>
        </w:tabs>
        <w:rPr>
          <w:rFonts w:ascii="Times New Roman" w:hAnsi="Times New Roman"/>
        </w:rPr>
      </w:pPr>
      <w:r w:rsidRPr="00356F0D">
        <w:rPr>
          <w:rFonts w:ascii="Times New Roman" w:hAnsi="Times New Roman"/>
        </w:rPr>
        <w:t xml:space="preserve">Tests </w:t>
      </w:r>
      <w:proofErr w:type="gramStart"/>
      <w:r w:rsidRPr="00356F0D">
        <w:rPr>
          <w:rFonts w:ascii="Times New Roman" w:hAnsi="Times New Roman"/>
        </w:rPr>
        <w:t>will be given</w:t>
      </w:r>
      <w:proofErr w:type="gramEnd"/>
      <w:r w:rsidRPr="00356F0D">
        <w:rPr>
          <w:rFonts w:ascii="Times New Roman" w:hAnsi="Times New Roman"/>
        </w:rPr>
        <w:t xml:space="preserve"> at the end of each unit. A DBQ, </w:t>
      </w:r>
      <w:r w:rsidR="00F85653" w:rsidRPr="00356F0D">
        <w:rPr>
          <w:rFonts w:ascii="Times New Roman" w:hAnsi="Times New Roman"/>
        </w:rPr>
        <w:t>FRQ, or SA</w:t>
      </w:r>
      <w:r w:rsidR="00AA3899" w:rsidRPr="00356F0D">
        <w:rPr>
          <w:rFonts w:ascii="Times New Roman" w:hAnsi="Times New Roman"/>
        </w:rPr>
        <w:t>Q</w:t>
      </w:r>
      <w:r w:rsidRPr="00356F0D">
        <w:rPr>
          <w:rFonts w:ascii="Times New Roman" w:hAnsi="Times New Roman"/>
        </w:rPr>
        <w:t xml:space="preserve"> </w:t>
      </w:r>
      <w:proofErr w:type="gramStart"/>
      <w:r w:rsidRPr="00356F0D">
        <w:rPr>
          <w:rFonts w:ascii="Times New Roman" w:hAnsi="Times New Roman"/>
        </w:rPr>
        <w:t>will be given</w:t>
      </w:r>
      <w:proofErr w:type="gramEnd"/>
      <w:r w:rsidRPr="00356F0D">
        <w:rPr>
          <w:rFonts w:ascii="Times New Roman" w:hAnsi="Times New Roman"/>
        </w:rPr>
        <w:t xml:space="preserve"> as part of each unit test. </w:t>
      </w:r>
    </w:p>
    <w:p w:rsidR="005A6749" w:rsidRPr="00356F0D" w:rsidRDefault="005A6749" w:rsidP="005A6749">
      <w:pPr>
        <w:pStyle w:val="BodyText"/>
        <w:numPr>
          <w:ilvl w:val="1"/>
          <w:numId w:val="4"/>
        </w:numPr>
        <w:tabs>
          <w:tab w:val="left" w:pos="1414"/>
        </w:tabs>
        <w:rPr>
          <w:rFonts w:ascii="Times New Roman" w:hAnsi="Times New Roman"/>
        </w:rPr>
      </w:pPr>
      <w:bookmarkStart w:id="39" w:name="n2vh98"/>
      <w:bookmarkStart w:id="40" w:name="n2vh97"/>
      <w:bookmarkStart w:id="41" w:name="n2vh103"/>
      <w:bookmarkStart w:id="42" w:name="n2vh102"/>
      <w:bookmarkEnd w:id="39"/>
      <w:bookmarkEnd w:id="40"/>
      <w:bookmarkEnd w:id="41"/>
      <w:bookmarkEnd w:id="42"/>
      <w:r w:rsidRPr="00356F0D">
        <w:rPr>
          <w:rFonts w:ascii="Times New Roman" w:hAnsi="Times New Roman"/>
        </w:rPr>
        <w:t xml:space="preserve">All students are encouraged to take the AP exam in May. </w:t>
      </w:r>
    </w:p>
    <w:p w:rsidR="005A6749" w:rsidRPr="00356F0D" w:rsidRDefault="005A6749" w:rsidP="005A6749">
      <w:pPr>
        <w:pStyle w:val="OutlineLevelI"/>
        <w:numPr>
          <w:ilvl w:val="0"/>
          <w:numId w:val="4"/>
        </w:numPr>
        <w:rPr>
          <w:rFonts w:ascii="Times New Roman" w:hAnsi="Times New Roman"/>
          <w:sz w:val="20"/>
        </w:rPr>
      </w:pPr>
      <w:r w:rsidRPr="00356F0D">
        <w:rPr>
          <w:rFonts w:ascii="Times New Roman" w:hAnsi="Times New Roman"/>
          <w:sz w:val="20"/>
        </w:rPr>
        <w:t>Teaching Strategies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Lectures – Full 90-minute lectures tend to be less productive than balanced classes.  This fact requires the student to be an active learner, willing to participate in discussions, activities, presentations, and debates.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Document Analysis – Students </w:t>
      </w:r>
      <w:proofErr w:type="gramStart"/>
      <w:r w:rsidRPr="00356F0D">
        <w:rPr>
          <w:rFonts w:ascii="Times New Roman" w:hAnsi="Times New Roman"/>
        </w:rPr>
        <w:t>are expected</w:t>
      </w:r>
      <w:proofErr w:type="gramEnd"/>
      <w:r w:rsidRPr="00356F0D">
        <w:rPr>
          <w:rFonts w:ascii="Times New Roman" w:hAnsi="Times New Roman"/>
        </w:rPr>
        <w:t xml:space="preserve"> to read and interpret primary and secondary sources. Students will interpret the context, purpose, point of view, and audience of all primary sources covered in the class. Secondary sources </w:t>
      </w:r>
      <w:proofErr w:type="gramStart"/>
      <w:r w:rsidRPr="00356F0D">
        <w:rPr>
          <w:rFonts w:ascii="Times New Roman" w:hAnsi="Times New Roman"/>
        </w:rPr>
        <w:t>will be compared</w:t>
      </w:r>
      <w:proofErr w:type="gramEnd"/>
      <w:r w:rsidRPr="00356F0D">
        <w:rPr>
          <w:rFonts w:ascii="Times New Roman" w:hAnsi="Times New Roman"/>
        </w:rPr>
        <w:t xml:space="preserve"> against one another to develop understanding of historical viewpoints. </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Students use evidence from tables, charts, graphs and maps related to events such as the Opium Wars, cotton manufacturing, the silver trade, population changes, disease, and the global movement of laborers. </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Historical Problems – Students </w:t>
      </w:r>
      <w:proofErr w:type="gramStart"/>
      <w:r w:rsidRPr="00356F0D">
        <w:rPr>
          <w:rFonts w:ascii="Times New Roman" w:hAnsi="Times New Roman"/>
        </w:rPr>
        <w:t>are expected</w:t>
      </w:r>
      <w:proofErr w:type="gramEnd"/>
      <w:r w:rsidRPr="00356F0D">
        <w:rPr>
          <w:rFonts w:ascii="Times New Roman" w:hAnsi="Times New Roman"/>
        </w:rPr>
        <w:t xml:space="preserve"> to respond to historical problems presented by the teacher. These will be group activities requiring the use of multiple historical skills including primary source analysis, periodization, contextualization, comparison, and </w:t>
      </w:r>
      <w:proofErr w:type="gramStart"/>
      <w:r w:rsidRPr="00356F0D">
        <w:rPr>
          <w:rFonts w:ascii="Times New Roman" w:hAnsi="Times New Roman"/>
        </w:rPr>
        <w:t>crafting</w:t>
      </w:r>
      <w:proofErr w:type="gramEnd"/>
      <w:r w:rsidRPr="00356F0D">
        <w:rPr>
          <w:rFonts w:ascii="Times New Roman" w:hAnsi="Times New Roman"/>
        </w:rPr>
        <w:t xml:space="preserve"> arguments using historical evidence. Student responses will take the shape of spoken arguments or multimedia presentations.</w:t>
      </w:r>
    </w:p>
    <w:p w:rsidR="005A6749" w:rsidRPr="00356F0D" w:rsidRDefault="005A6749" w:rsidP="005A6749">
      <w:pPr>
        <w:pStyle w:val="OutlineLevelIII"/>
        <w:numPr>
          <w:ilvl w:val="2"/>
          <w:numId w:val="4"/>
        </w:numPr>
        <w:rPr>
          <w:rFonts w:ascii="Times New Roman" w:hAnsi="Times New Roman"/>
        </w:rPr>
      </w:pPr>
      <w:r w:rsidRPr="00356F0D">
        <w:rPr>
          <w:rFonts w:ascii="Times New Roman" w:hAnsi="Times New Roman"/>
        </w:rPr>
        <w:t xml:space="preserve">Essay/Exams – Students will write AP style essays throughout the semester. Emphasis </w:t>
      </w:r>
      <w:proofErr w:type="gramStart"/>
      <w:r w:rsidRPr="00356F0D">
        <w:rPr>
          <w:rFonts w:ascii="Times New Roman" w:hAnsi="Times New Roman"/>
        </w:rPr>
        <w:t>will be given</w:t>
      </w:r>
      <w:proofErr w:type="gramEnd"/>
      <w:r w:rsidRPr="00356F0D">
        <w:rPr>
          <w:rFonts w:ascii="Times New Roman" w:hAnsi="Times New Roman"/>
        </w:rPr>
        <w:t xml:space="preserve"> to the development of good theses and strong argumentation. Students </w:t>
      </w:r>
      <w:proofErr w:type="gramStart"/>
      <w:r w:rsidRPr="00356F0D">
        <w:rPr>
          <w:rFonts w:ascii="Times New Roman" w:hAnsi="Times New Roman"/>
        </w:rPr>
        <w:t>are expected</w:t>
      </w:r>
      <w:proofErr w:type="gramEnd"/>
      <w:r w:rsidRPr="00356F0D">
        <w:rPr>
          <w:rFonts w:ascii="Times New Roman" w:hAnsi="Times New Roman"/>
        </w:rPr>
        <w:t xml:space="preserve"> to master three types of essays: comparison, change-over-time, and document-based. </w:t>
      </w:r>
    </w:p>
    <w:p w:rsidR="0090482C" w:rsidRDefault="005A6749" w:rsidP="0090482C">
      <w:pPr>
        <w:pStyle w:val="OutlineLevelII"/>
        <w:numPr>
          <w:ilvl w:val="0"/>
          <w:numId w:val="0"/>
        </w:numPr>
        <w:ind w:left="1414"/>
        <w:rPr>
          <w:rFonts w:ascii="Times New Roman" w:hAnsi="Times New Roman"/>
          <w:b w:val="0"/>
          <w:sz w:val="20"/>
        </w:rPr>
      </w:pPr>
      <w:r w:rsidRPr="00356F0D">
        <w:rPr>
          <w:rFonts w:ascii="Times New Roman" w:hAnsi="Times New Roman"/>
          <w:b w:val="0"/>
          <w:sz w:val="20"/>
        </w:rPr>
        <w:br w:type="page"/>
      </w:r>
      <w:r w:rsidR="0090482C">
        <w:rPr>
          <w:rFonts w:ascii="Times New Roman" w:hAnsi="Times New Roman"/>
          <w:b w:val="0"/>
          <w:sz w:val="20"/>
        </w:rPr>
        <w:lastRenderedPageBreak/>
        <w:t xml:space="preserve">Course Outline: </w:t>
      </w:r>
    </w:p>
    <w:p w:rsidR="009740F2" w:rsidRPr="00356F0D" w:rsidRDefault="009740F2" w:rsidP="0090482C">
      <w:pPr>
        <w:pStyle w:val="OutlineLevelII"/>
        <w:numPr>
          <w:ilvl w:val="0"/>
          <w:numId w:val="0"/>
        </w:numPr>
        <w:ind w:left="1414"/>
        <w:rPr>
          <w:rFonts w:ascii="Times New Roman" w:hAnsi="Times New Roman"/>
          <w:b w:val="0"/>
          <w:sz w:val="20"/>
          <w:u w:val="single"/>
        </w:rPr>
      </w:pPr>
      <w:r w:rsidRPr="00356F0D">
        <w:rPr>
          <w:rFonts w:ascii="Times New Roman" w:hAnsi="Times New Roman"/>
          <w:b w:val="0"/>
          <w:sz w:val="20"/>
          <w:u w:val="single"/>
        </w:rPr>
        <w:t xml:space="preserve"> </w:t>
      </w:r>
    </w:p>
    <w:p w:rsidR="009740F2" w:rsidRPr="00356F0D" w:rsidRDefault="0090482C" w:rsidP="0090482C">
      <w:pPr>
        <w:pStyle w:val="OutlineLevelII"/>
        <w:numPr>
          <w:ilvl w:val="0"/>
          <w:numId w:val="0"/>
        </w:numPr>
        <w:rPr>
          <w:rFonts w:ascii="Times New Roman" w:hAnsi="Times New Roman"/>
          <w:b w:val="0"/>
          <w:sz w:val="20"/>
        </w:rPr>
      </w:pPr>
      <w:r>
        <w:rPr>
          <w:rFonts w:ascii="Times New Roman" w:hAnsi="Times New Roman"/>
          <w:b w:val="0"/>
          <w:sz w:val="20"/>
        </w:rPr>
        <w:t>Unit 1</w:t>
      </w:r>
      <w:r w:rsidR="009740F2" w:rsidRPr="00356F0D">
        <w:rPr>
          <w:rFonts w:ascii="Times New Roman" w:hAnsi="Times New Roman"/>
          <w:b w:val="0"/>
          <w:sz w:val="20"/>
        </w:rPr>
        <w:t xml:space="preserve">:  </w:t>
      </w:r>
      <w:r>
        <w:rPr>
          <w:rFonts w:ascii="Times New Roman" w:hAnsi="Times New Roman"/>
          <w:b w:val="0"/>
          <w:sz w:val="20"/>
        </w:rPr>
        <w:t>1200</w:t>
      </w:r>
      <w:r w:rsidR="009740F2" w:rsidRPr="00356F0D">
        <w:rPr>
          <w:rFonts w:ascii="Times New Roman" w:hAnsi="Times New Roman"/>
          <w:b w:val="0"/>
          <w:sz w:val="20"/>
        </w:rPr>
        <w:t>CE – 1450 CE (SSWH 5-10)</w:t>
      </w:r>
      <w:r>
        <w:rPr>
          <w:rFonts w:ascii="Times New Roman" w:hAnsi="Times New Roman"/>
          <w:b w:val="0"/>
          <w:sz w:val="20"/>
        </w:rPr>
        <w:t xml:space="preserve"> – 20% of the exam:</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10671A">
      <w:pPr>
        <w:pStyle w:val="OutlineLevlIV"/>
        <w:numPr>
          <w:ilvl w:val="3"/>
          <w:numId w:val="4"/>
        </w:numPr>
      </w:pPr>
      <w:r w:rsidRPr="00356F0D">
        <w:t>Expansion and Intensification of Communication and Exchange Networks</w:t>
      </w:r>
    </w:p>
    <w:p w:rsidR="009740F2" w:rsidRPr="00356F0D" w:rsidRDefault="009740F2" w:rsidP="0010671A">
      <w:pPr>
        <w:pStyle w:val="OutlineLevlIV"/>
        <w:numPr>
          <w:ilvl w:val="3"/>
          <w:numId w:val="4"/>
        </w:numPr>
      </w:pPr>
      <w:r w:rsidRPr="00356F0D">
        <w:t>Continuity and Innovation of State Forms and Their Interactions</w:t>
      </w:r>
    </w:p>
    <w:p w:rsidR="009740F2" w:rsidRPr="00356F0D" w:rsidRDefault="009740F2" w:rsidP="0010671A">
      <w:pPr>
        <w:pStyle w:val="OutlineLevlIV"/>
        <w:numPr>
          <w:ilvl w:val="3"/>
          <w:numId w:val="4"/>
        </w:numPr>
      </w:pPr>
      <w:r w:rsidRPr="00356F0D">
        <w:t>Increased Economic Productive Capacity and Its Consequences</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10671A">
      <w:pPr>
        <w:pStyle w:val="OutlineLevlIV"/>
        <w:numPr>
          <w:ilvl w:val="3"/>
          <w:numId w:val="4"/>
        </w:numPr>
      </w:pPr>
      <w:proofErr w:type="spellStart"/>
      <w:r w:rsidRPr="00356F0D">
        <w:t>Bulliet</w:t>
      </w:r>
      <w:proofErr w:type="spellEnd"/>
      <w:r w:rsidRPr="00356F0D">
        <w:t>: Ch. 10.2-10.5, Ch. 11-15, Ch. 16.2</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10671A">
      <w:pPr>
        <w:pStyle w:val="OutlineLevlIV"/>
        <w:numPr>
          <w:ilvl w:val="3"/>
          <w:numId w:val="4"/>
        </w:numPr>
      </w:pPr>
      <w:r w:rsidRPr="00356F0D">
        <w:rPr>
          <w:u w:val="single"/>
        </w:rPr>
        <w:t xml:space="preserve">Chen Pu </w:t>
      </w:r>
      <w:r w:rsidRPr="00356F0D">
        <w:t>The Craft of Farming</w:t>
      </w:r>
    </w:p>
    <w:p w:rsidR="009740F2" w:rsidRPr="00356F0D" w:rsidRDefault="009740F2" w:rsidP="0010671A">
      <w:pPr>
        <w:pStyle w:val="OutlineLevlIV"/>
        <w:numPr>
          <w:ilvl w:val="3"/>
          <w:numId w:val="4"/>
        </w:numPr>
      </w:pPr>
      <w:r w:rsidRPr="00356F0D">
        <w:t>The Mosaics of San Vitale (images)</w:t>
      </w:r>
    </w:p>
    <w:p w:rsidR="009740F2" w:rsidRPr="00356F0D" w:rsidRDefault="009740F2" w:rsidP="0010671A">
      <w:pPr>
        <w:pStyle w:val="OutlineLevlIV"/>
        <w:numPr>
          <w:ilvl w:val="3"/>
          <w:numId w:val="4"/>
        </w:numPr>
      </w:pPr>
      <w:r w:rsidRPr="00356F0D">
        <w:t xml:space="preserve">Population Statistics – World’s Largest Cities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Student Expectations:</w:t>
      </w:r>
    </w:p>
    <w:p w:rsidR="009740F2" w:rsidRPr="00356F0D" w:rsidRDefault="009740F2" w:rsidP="0010671A">
      <w:pPr>
        <w:pStyle w:val="OutlineLevlIV"/>
        <w:numPr>
          <w:ilvl w:val="3"/>
          <w:numId w:val="4"/>
        </w:numPr>
      </w:pPr>
      <w:r w:rsidRPr="00356F0D">
        <w:t>Identify the impacts of long-distance trade on both global and local communities</w:t>
      </w:r>
    </w:p>
    <w:p w:rsidR="009740F2" w:rsidRPr="00356F0D" w:rsidRDefault="009740F2" w:rsidP="0010671A">
      <w:pPr>
        <w:pStyle w:val="OutlineLevlIV"/>
        <w:numPr>
          <w:ilvl w:val="3"/>
          <w:numId w:val="4"/>
        </w:numPr>
      </w:pPr>
      <w:r w:rsidRPr="00356F0D">
        <w:t xml:space="preserve">Describe the causes and effects of the development and spread of Islam </w:t>
      </w:r>
    </w:p>
    <w:p w:rsidR="009740F2" w:rsidRPr="00356F0D" w:rsidRDefault="009740F2" w:rsidP="0010671A">
      <w:pPr>
        <w:pStyle w:val="OutlineLevlIV"/>
        <w:numPr>
          <w:ilvl w:val="3"/>
          <w:numId w:val="4"/>
        </w:numPr>
      </w:pPr>
      <w:r w:rsidRPr="00356F0D">
        <w:t xml:space="preserve">Discuss continuity and change in the conversion of much of Africa to Islam and Christianity </w:t>
      </w:r>
    </w:p>
    <w:p w:rsidR="009740F2" w:rsidRPr="00356F0D" w:rsidRDefault="009740F2" w:rsidP="0010671A">
      <w:pPr>
        <w:pStyle w:val="OutlineLevlIV"/>
        <w:numPr>
          <w:ilvl w:val="3"/>
          <w:numId w:val="4"/>
        </w:numPr>
      </w:pPr>
      <w:r w:rsidRPr="00356F0D">
        <w:t>Compare  Byzantine and Latin points of view on the crusades</w:t>
      </w:r>
    </w:p>
    <w:p w:rsidR="009740F2" w:rsidRPr="00356F0D" w:rsidRDefault="009740F2" w:rsidP="0010671A">
      <w:pPr>
        <w:pStyle w:val="OutlineLevlIV"/>
        <w:numPr>
          <w:ilvl w:val="3"/>
          <w:numId w:val="4"/>
        </w:numPr>
      </w:pPr>
      <w:r w:rsidRPr="00356F0D">
        <w:t xml:space="preserve">Identify the cause and consequences of the rise of the Mongol Empire and the </w:t>
      </w:r>
      <w:proofErr w:type="spellStart"/>
      <w:r w:rsidRPr="00356F0D">
        <w:t>Pax</w:t>
      </w:r>
      <w:proofErr w:type="spellEnd"/>
      <w:r w:rsidRPr="00356F0D">
        <w:t xml:space="preserve"> </w:t>
      </w:r>
      <w:proofErr w:type="spellStart"/>
      <w:r w:rsidRPr="00356F0D">
        <w:t>Mongolica</w:t>
      </w:r>
      <w:proofErr w:type="spellEnd"/>
      <w:r w:rsidRPr="00356F0D">
        <w:t xml:space="preserve"> </w:t>
      </w:r>
    </w:p>
    <w:p w:rsidR="009740F2" w:rsidRPr="00356F0D" w:rsidRDefault="009740F2" w:rsidP="0010671A">
      <w:pPr>
        <w:pStyle w:val="OutlineLevlIV"/>
        <w:numPr>
          <w:ilvl w:val="3"/>
          <w:numId w:val="4"/>
        </w:numPr>
      </w:pPr>
      <w:r w:rsidRPr="00356F0D">
        <w:t>Identify the artistic advancements made during the renaissance as determined by prominent art historians.</w:t>
      </w:r>
    </w:p>
    <w:p w:rsidR="009740F2" w:rsidRPr="00356F0D" w:rsidRDefault="009740F2" w:rsidP="0010671A">
      <w:pPr>
        <w:pStyle w:val="OutlineLevlIV"/>
        <w:numPr>
          <w:ilvl w:val="3"/>
          <w:numId w:val="4"/>
        </w:numPr>
      </w:pPr>
      <w:r w:rsidRPr="00356F0D">
        <w:t>Evaluate the Periodiz</w:t>
      </w:r>
      <w:r w:rsidR="0090482C">
        <w:t>ation 1200 – 1450CE.</w:t>
      </w:r>
      <w:r w:rsidRPr="00356F0D">
        <w:t xml:space="preserve"> Evaluate period terms such as Medieval, Dark Ages, Golden Age of Islam, Han and </w:t>
      </w:r>
      <w:proofErr w:type="spellStart"/>
      <w:r w:rsidRPr="00356F0D">
        <w:t>T’ang</w:t>
      </w:r>
      <w:proofErr w:type="spellEnd"/>
      <w:r w:rsidRPr="00356F0D">
        <w:t xml:space="preserve"> (as applied to culture)</w:t>
      </w:r>
    </w:p>
    <w:p w:rsidR="009740F2" w:rsidRPr="00356F0D" w:rsidRDefault="009740F2" w:rsidP="00F378E7">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10671A">
      <w:pPr>
        <w:pStyle w:val="OutlineLevlIV"/>
        <w:numPr>
          <w:ilvl w:val="3"/>
          <w:numId w:val="4"/>
        </w:numPr>
      </w:pPr>
      <w:r w:rsidRPr="00356F0D">
        <w:t>Analyzing Documents within Known Historical Context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10671A">
      <w:pPr>
        <w:pStyle w:val="OutlineLevlIV"/>
        <w:numPr>
          <w:ilvl w:val="3"/>
          <w:numId w:val="4"/>
        </w:numPr>
      </w:pPr>
      <w:r w:rsidRPr="00356F0D">
        <w:t>AP Insight Quizzes</w:t>
      </w:r>
    </w:p>
    <w:p w:rsidR="009740F2" w:rsidRPr="00356F0D" w:rsidRDefault="009740F2" w:rsidP="0010671A">
      <w:pPr>
        <w:pStyle w:val="OutlineLevlIV"/>
        <w:numPr>
          <w:ilvl w:val="3"/>
          <w:numId w:val="4"/>
        </w:numPr>
      </w:pPr>
      <w:r w:rsidRPr="00356F0D">
        <w:t xml:space="preserve">Multiple-choice Test </w:t>
      </w:r>
    </w:p>
    <w:p w:rsidR="009740F2" w:rsidRPr="00356F0D" w:rsidRDefault="009740F2" w:rsidP="0010671A">
      <w:pPr>
        <w:pStyle w:val="OutlineLevlIV"/>
        <w:numPr>
          <w:ilvl w:val="3"/>
          <w:numId w:val="4"/>
        </w:numPr>
      </w:pPr>
      <w:r w:rsidRPr="00356F0D">
        <w:t xml:space="preserve">Document Based Question </w:t>
      </w:r>
    </w:p>
    <w:p w:rsidR="009740F2" w:rsidRPr="00356F0D" w:rsidRDefault="009740F2" w:rsidP="0090482C">
      <w:pPr>
        <w:pStyle w:val="OutlineLevelII"/>
        <w:numPr>
          <w:ilvl w:val="0"/>
          <w:numId w:val="0"/>
        </w:numPr>
        <w:ind w:left="1414"/>
        <w:rPr>
          <w:rFonts w:ascii="Times New Roman" w:hAnsi="Times New Roman"/>
          <w:b w:val="0"/>
          <w:sz w:val="20"/>
        </w:rPr>
      </w:pPr>
      <w:r w:rsidRPr="00356F0D">
        <w:rPr>
          <w:rFonts w:ascii="Times New Roman" w:hAnsi="Times New Roman"/>
          <w:b w:val="0"/>
          <w:sz w:val="20"/>
        </w:rPr>
        <w:br w:type="page"/>
      </w:r>
      <w:r w:rsidR="0090482C">
        <w:rPr>
          <w:rFonts w:ascii="Times New Roman" w:hAnsi="Times New Roman"/>
          <w:b w:val="0"/>
          <w:sz w:val="20"/>
        </w:rPr>
        <w:lastRenderedPageBreak/>
        <w:t>Unit 2</w:t>
      </w:r>
      <w:r w:rsidRPr="00356F0D">
        <w:rPr>
          <w:rFonts w:ascii="Times New Roman" w:hAnsi="Times New Roman"/>
          <w:b w:val="0"/>
          <w:sz w:val="20"/>
        </w:rPr>
        <w:t>:  1450 – 1750 CE (SSWH 10-14)</w:t>
      </w:r>
      <w:r w:rsidR="0090482C">
        <w:rPr>
          <w:rFonts w:ascii="Times New Roman" w:hAnsi="Times New Roman"/>
          <w:b w:val="0"/>
          <w:sz w:val="20"/>
        </w:rPr>
        <w:t xml:space="preserve"> – 30% of the exam</w:t>
      </w:r>
      <w:r w:rsidRPr="00356F0D">
        <w:rPr>
          <w:rFonts w:ascii="Times New Roman" w:hAnsi="Times New Roman"/>
          <w:b w:val="0"/>
          <w:sz w:val="20"/>
        </w:rPr>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10671A">
      <w:pPr>
        <w:pStyle w:val="OutlineLevlIV"/>
        <w:numPr>
          <w:ilvl w:val="3"/>
          <w:numId w:val="4"/>
        </w:numPr>
      </w:pPr>
      <w:r w:rsidRPr="00356F0D">
        <w:t>Global Networks of Communication and Exchange</w:t>
      </w:r>
    </w:p>
    <w:p w:rsidR="009740F2" w:rsidRPr="00356F0D" w:rsidRDefault="009740F2" w:rsidP="0010671A">
      <w:pPr>
        <w:pStyle w:val="OutlineLevlIV"/>
        <w:numPr>
          <w:ilvl w:val="3"/>
          <w:numId w:val="4"/>
        </w:numPr>
      </w:pPr>
      <w:r w:rsidRPr="00356F0D">
        <w:t>New Forms of Social Organization and Modes of Production</w:t>
      </w:r>
    </w:p>
    <w:p w:rsidR="009740F2" w:rsidRPr="00356F0D" w:rsidRDefault="009740F2" w:rsidP="0010671A">
      <w:pPr>
        <w:pStyle w:val="OutlineLevlIV"/>
        <w:numPr>
          <w:ilvl w:val="3"/>
          <w:numId w:val="4"/>
        </w:numPr>
      </w:pPr>
      <w:r w:rsidRPr="00356F0D">
        <w:t>State Consolidation and Imperial Expansion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10671A">
      <w:pPr>
        <w:pStyle w:val="OutlineLevlIV"/>
        <w:numPr>
          <w:ilvl w:val="3"/>
          <w:numId w:val="4"/>
        </w:numPr>
      </w:pPr>
      <w:proofErr w:type="spellStart"/>
      <w:r>
        <w:t>Bulliet</w:t>
      </w:r>
      <w:proofErr w:type="spellEnd"/>
      <w:r>
        <w:t>: Ch. 16.2-16.4, Ch. 17-21</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10671A">
      <w:pPr>
        <w:pStyle w:val="OutlineLevlIV"/>
        <w:numPr>
          <w:ilvl w:val="3"/>
          <w:numId w:val="4"/>
        </w:numPr>
      </w:pPr>
      <w:r w:rsidRPr="00356F0D">
        <w:rPr>
          <w:u w:val="single"/>
        </w:rPr>
        <w:t xml:space="preserve">Ibn Battuta Long </w:t>
      </w:r>
      <w:r w:rsidRPr="00356F0D">
        <w:t>Distance Travel Beyond the Mongol Peace</w:t>
      </w:r>
      <w:r w:rsidRPr="00356F0D">
        <w:rPr>
          <w:u w:val="single"/>
        </w:rPr>
        <w:t xml:space="preserve"> </w:t>
      </w:r>
    </w:p>
    <w:p w:rsidR="009740F2" w:rsidRPr="00356F0D" w:rsidRDefault="009740F2" w:rsidP="0010671A">
      <w:pPr>
        <w:pStyle w:val="OutlineLevlIV"/>
        <w:numPr>
          <w:ilvl w:val="3"/>
          <w:numId w:val="4"/>
        </w:numPr>
      </w:pPr>
      <w:r w:rsidRPr="00356F0D">
        <w:rPr>
          <w:u w:val="single"/>
        </w:rPr>
        <w:t xml:space="preserve">Marco Polo </w:t>
      </w:r>
      <w:r w:rsidRPr="00356F0D">
        <w:t>Description of the World</w:t>
      </w:r>
    </w:p>
    <w:p w:rsidR="009740F2" w:rsidRPr="00356F0D" w:rsidRDefault="009740F2" w:rsidP="0010671A">
      <w:pPr>
        <w:pStyle w:val="OutlineLevlIV"/>
        <w:numPr>
          <w:ilvl w:val="3"/>
          <w:numId w:val="4"/>
        </w:numPr>
      </w:pPr>
      <w:r w:rsidRPr="00356F0D">
        <w:rPr>
          <w:u w:val="single"/>
        </w:rPr>
        <w:t xml:space="preserve">Zhao </w:t>
      </w:r>
      <w:proofErr w:type="spellStart"/>
      <w:r w:rsidRPr="00356F0D">
        <w:rPr>
          <w:u w:val="single"/>
        </w:rPr>
        <w:t>Rugua</w:t>
      </w:r>
      <w:proofErr w:type="spellEnd"/>
      <w:r w:rsidRPr="00356F0D">
        <w:rPr>
          <w:u w:val="single"/>
        </w:rPr>
        <w:t xml:space="preserve"> </w:t>
      </w:r>
      <w:r w:rsidRPr="00356F0D">
        <w:t>Description of Barbarous Peoples</w:t>
      </w:r>
    </w:p>
    <w:p w:rsidR="009740F2" w:rsidRPr="00356F0D" w:rsidRDefault="009740F2" w:rsidP="0010671A">
      <w:pPr>
        <w:pStyle w:val="OutlineLevlIV"/>
        <w:numPr>
          <w:ilvl w:val="3"/>
          <w:numId w:val="4"/>
        </w:numPr>
      </w:pPr>
      <w:r w:rsidRPr="00356F0D">
        <w:t>Luther, Martin</w:t>
      </w:r>
      <w:r w:rsidRPr="00356F0D">
        <w:rPr>
          <w:i/>
        </w:rPr>
        <w:t xml:space="preserve"> Table Talk</w:t>
      </w:r>
    </w:p>
    <w:p w:rsidR="009740F2" w:rsidRPr="00356F0D" w:rsidRDefault="009740F2" w:rsidP="0010671A">
      <w:pPr>
        <w:pStyle w:val="OutlineLevlIV"/>
        <w:numPr>
          <w:ilvl w:val="3"/>
          <w:numId w:val="4"/>
        </w:numPr>
      </w:pPr>
      <w:r w:rsidRPr="00356F0D">
        <w:t xml:space="preserve">The </w:t>
      </w:r>
      <w:proofErr w:type="spellStart"/>
      <w:r w:rsidRPr="00356F0D">
        <w:t>Gokstad</w:t>
      </w:r>
      <w:proofErr w:type="spellEnd"/>
      <w:r w:rsidRPr="00356F0D">
        <w:t xml:space="preserve"> Ship (image)</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Student Expectations:</w:t>
      </w:r>
    </w:p>
    <w:p w:rsidR="009740F2" w:rsidRPr="00356F0D" w:rsidRDefault="009740F2" w:rsidP="0010671A">
      <w:pPr>
        <w:pStyle w:val="OutlineLevlIV"/>
        <w:numPr>
          <w:ilvl w:val="3"/>
          <w:numId w:val="4"/>
        </w:numPr>
      </w:pPr>
      <w:r w:rsidRPr="00356F0D">
        <w:t>Compare  the travels of Marco Polo and Ibn Battuta</w:t>
      </w:r>
    </w:p>
    <w:p w:rsidR="009740F2" w:rsidRPr="00356F0D" w:rsidRDefault="009740F2" w:rsidP="0010671A">
      <w:pPr>
        <w:pStyle w:val="OutlineLevlIV"/>
        <w:numPr>
          <w:ilvl w:val="3"/>
          <w:numId w:val="4"/>
        </w:numPr>
      </w:pPr>
      <w:r w:rsidRPr="00356F0D">
        <w:t>Explain the causes and consequences of the European Renaissance, Reformation and the Scientific Revolution</w:t>
      </w:r>
    </w:p>
    <w:p w:rsidR="009740F2" w:rsidRPr="00356F0D" w:rsidRDefault="009740F2" w:rsidP="0010671A">
      <w:pPr>
        <w:pStyle w:val="OutlineLevlIV"/>
        <w:numPr>
          <w:ilvl w:val="3"/>
          <w:numId w:val="4"/>
        </w:numPr>
      </w:pPr>
      <w:r w:rsidRPr="00356F0D">
        <w:t>Explain the causes and consequences of European Exploration of the Americas, the Columbian exchange, and other forced labor systems</w:t>
      </w:r>
    </w:p>
    <w:p w:rsidR="009740F2" w:rsidRPr="00356F0D" w:rsidRDefault="009740F2" w:rsidP="0010671A">
      <w:pPr>
        <w:pStyle w:val="OutlineLevlIV"/>
        <w:numPr>
          <w:ilvl w:val="3"/>
          <w:numId w:val="4"/>
        </w:numPr>
      </w:pPr>
      <w:r w:rsidRPr="00356F0D">
        <w:t xml:space="preserve">Compare African slavery and the Encomienda system </w:t>
      </w:r>
    </w:p>
    <w:p w:rsidR="009740F2" w:rsidRPr="00356F0D" w:rsidRDefault="009740F2" w:rsidP="0010671A">
      <w:pPr>
        <w:pStyle w:val="OutlineLevlIV"/>
        <w:numPr>
          <w:ilvl w:val="3"/>
          <w:numId w:val="4"/>
        </w:numPr>
      </w:pPr>
      <w:r w:rsidRPr="00356F0D">
        <w:t>Identify historical patterns among the early European colonies in the New World</w:t>
      </w:r>
    </w:p>
    <w:p w:rsidR="009740F2" w:rsidRPr="00356F0D" w:rsidRDefault="009740F2" w:rsidP="0010671A">
      <w:pPr>
        <w:pStyle w:val="OutlineLevlIV"/>
        <w:numPr>
          <w:ilvl w:val="3"/>
          <w:numId w:val="4"/>
        </w:numPr>
      </w:pPr>
      <w:r w:rsidRPr="00356F0D">
        <w:t>Demonstrate the impact of trade and empires along the Silk road</w:t>
      </w:r>
    </w:p>
    <w:p w:rsidR="009740F2" w:rsidRPr="00356F0D" w:rsidRDefault="009740F2" w:rsidP="0010671A">
      <w:pPr>
        <w:pStyle w:val="OutlineLevlIV"/>
        <w:numPr>
          <w:ilvl w:val="3"/>
          <w:numId w:val="4"/>
        </w:numPr>
      </w:pPr>
      <w:r w:rsidRPr="00356F0D">
        <w:t>Explain how both Ming and Qing China fall into the patterns of the Mandate of Heaven</w:t>
      </w:r>
    </w:p>
    <w:p w:rsidR="009740F2" w:rsidRPr="00356F0D" w:rsidRDefault="009740F2" w:rsidP="0010671A">
      <w:pPr>
        <w:pStyle w:val="OutlineLevlIV"/>
        <w:numPr>
          <w:ilvl w:val="3"/>
          <w:numId w:val="4"/>
        </w:numPr>
      </w:pPr>
      <w:r w:rsidRPr="00356F0D">
        <w:t xml:space="preserve">Compare the reactions of the Japanese Tokugawa Period and Peter the </w:t>
      </w:r>
      <w:proofErr w:type="gramStart"/>
      <w:r w:rsidRPr="00356F0D">
        <w:t>Great’s</w:t>
      </w:r>
      <w:proofErr w:type="gramEnd"/>
      <w:r w:rsidRPr="00356F0D">
        <w:t xml:space="preserve"> Russia and explain the differing reactions to Western power.</w:t>
      </w:r>
    </w:p>
    <w:p w:rsidR="009740F2" w:rsidRPr="00356F0D" w:rsidRDefault="009740F2" w:rsidP="0010671A">
      <w:pPr>
        <w:pStyle w:val="OutlineLevlIV"/>
        <w:numPr>
          <w:ilvl w:val="3"/>
          <w:numId w:val="4"/>
        </w:numPr>
      </w:pPr>
      <w:r w:rsidRPr="00356F0D">
        <w:t>Evaluate the periodization 1450-1750CE and periodic terms such as the Renaissance, Scientific Revolution, Age of Exploration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10671A">
      <w:pPr>
        <w:pStyle w:val="OutlineLevlIV"/>
        <w:numPr>
          <w:ilvl w:val="3"/>
          <w:numId w:val="4"/>
        </w:numPr>
      </w:pPr>
      <w:r w:rsidRPr="00356F0D">
        <w:t xml:space="preserve">Comparing Historical Viewpoints (Peter The Great’s </w:t>
      </w:r>
      <w:r w:rsidRPr="00356F0D">
        <w:rPr>
          <w:i/>
        </w:rPr>
        <w:t>Edicts and Decrees</w:t>
      </w:r>
      <w:r w:rsidRPr="00356F0D">
        <w:t xml:space="preserve"> vs. Mikhail </w:t>
      </w:r>
      <w:proofErr w:type="spellStart"/>
      <w:r w:rsidRPr="00356F0D">
        <w:t>Shcherbatov’s</w:t>
      </w:r>
      <w:proofErr w:type="spellEnd"/>
      <w:r w:rsidRPr="00356F0D">
        <w:t xml:space="preserve"> </w:t>
      </w:r>
      <w:r w:rsidRPr="00356F0D">
        <w:rPr>
          <w:i/>
        </w:rPr>
        <w:t>On the Corruption of Morals in Russia</w:t>
      </w:r>
      <w:r w:rsidRPr="00356F0D">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10671A">
      <w:pPr>
        <w:pStyle w:val="OutlineLevlIV"/>
        <w:numPr>
          <w:ilvl w:val="3"/>
          <w:numId w:val="4"/>
        </w:numPr>
      </w:pPr>
      <w:r w:rsidRPr="00356F0D">
        <w:t>AP Insight Readings</w:t>
      </w:r>
    </w:p>
    <w:p w:rsidR="009740F2" w:rsidRPr="00356F0D" w:rsidRDefault="009740F2" w:rsidP="0010671A">
      <w:pPr>
        <w:pStyle w:val="OutlineLevlIV"/>
        <w:numPr>
          <w:ilvl w:val="3"/>
          <w:numId w:val="4"/>
        </w:numPr>
      </w:pPr>
      <w:r w:rsidRPr="00356F0D">
        <w:t xml:space="preserve">Multiple-Choice Test </w:t>
      </w:r>
    </w:p>
    <w:p w:rsidR="009740F2" w:rsidRPr="00356F0D" w:rsidRDefault="0090482C" w:rsidP="0010671A">
      <w:pPr>
        <w:pStyle w:val="OutlineLevlIV"/>
        <w:numPr>
          <w:ilvl w:val="3"/>
          <w:numId w:val="4"/>
        </w:numPr>
      </w:pPr>
      <w:r>
        <w:t>DBQ</w:t>
      </w:r>
    </w:p>
    <w:p w:rsidR="009740F2" w:rsidRPr="00356F0D" w:rsidRDefault="009740F2" w:rsidP="0090482C">
      <w:pPr>
        <w:pStyle w:val="OutlineLevelII"/>
        <w:numPr>
          <w:ilvl w:val="0"/>
          <w:numId w:val="0"/>
        </w:numPr>
        <w:ind w:left="1414"/>
        <w:rPr>
          <w:rFonts w:ascii="Times New Roman" w:hAnsi="Times New Roman"/>
          <w:b w:val="0"/>
          <w:sz w:val="20"/>
        </w:rPr>
      </w:pPr>
      <w:r w:rsidRPr="00356F0D">
        <w:rPr>
          <w:rFonts w:ascii="Times New Roman" w:hAnsi="Times New Roman"/>
          <w:b w:val="0"/>
          <w:sz w:val="20"/>
        </w:rPr>
        <w:br w:type="page"/>
      </w:r>
      <w:r w:rsidR="0090482C">
        <w:rPr>
          <w:rFonts w:ascii="Times New Roman" w:hAnsi="Times New Roman"/>
          <w:b w:val="0"/>
          <w:sz w:val="20"/>
        </w:rPr>
        <w:lastRenderedPageBreak/>
        <w:t>Unit 3</w:t>
      </w:r>
      <w:r w:rsidRPr="00356F0D">
        <w:rPr>
          <w:rFonts w:ascii="Times New Roman" w:hAnsi="Times New Roman"/>
          <w:b w:val="0"/>
          <w:sz w:val="20"/>
        </w:rPr>
        <w:t>:  1750-19</w:t>
      </w:r>
      <w:r w:rsidR="0090482C">
        <w:rPr>
          <w:rFonts w:ascii="Times New Roman" w:hAnsi="Times New Roman"/>
          <w:b w:val="0"/>
          <w:sz w:val="20"/>
        </w:rPr>
        <w:t>00</w:t>
      </w:r>
      <w:r w:rsidRPr="00356F0D">
        <w:rPr>
          <w:rFonts w:ascii="Times New Roman" w:hAnsi="Times New Roman"/>
          <w:b w:val="0"/>
          <w:sz w:val="20"/>
        </w:rPr>
        <w:t xml:space="preserve"> CE (SSWH 14-16)</w:t>
      </w:r>
      <w:r w:rsidR="0090482C">
        <w:rPr>
          <w:rFonts w:ascii="Times New Roman" w:hAnsi="Times New Roman"/>
          <w:b w:val="0"/>
          <w:sz w:val="20"/>
        </w:rPr>
        <w:t xml:space="preserve"> – 30% of the exam:</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10671A">
      <w:pPr>
        <w:pStyle w:val="OutlineLevlIV"/>
        <w:numPr>
          <w:ilvl w:val="3"/>
          <w:numId w:val="4"/>
        </w:numPr>
      </w:pPr>
      <w:r w:rsidRPr="00356F0D">
        <w:t>Globalizing Networks of Communication and Exchange</w:t>
      </w:r>
    </w:p>
    <w:p w:rsidR="009740F2" w:rsidRPr="00356F0D" w:rsidRDefault="009740F2" w:rsidP="0010671A">
      <w:pPr>
        <w:pStyle w:val="OutlineLevlIV"/>
        <w:numPr>
          <w:ilvl w:val="3"/>
          <w:numId w:val="4"/>
        </w:numPr>
      </w:pPr>
      <w:r w:rsidRPr="00356F0D">
        <w:t>New Forms of Social Organization and Modes of Production</w:t>
      </w:r>
    </w:p>
    <w:p w:rsidR="009740F2" w:rsidRPr="00356F0D" w:rsidRDefault="009740F2" w:rsidP="0010671A">
      <w:pPr>
        <w:pStyle w:val="OutlineLevlIV"/>
        <w:numPr>
          <w:ilvl w:val="3"/>
          <w:numId w:val="4"/>
        </w:numPr>
      </w:pPr>
      <w:r w:rsidRPr="00356F0D">
        <w:t>State Consolidation and Imperial Expansion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10671A">
      <w:pPr>
        <w:pStyle w:val="OutlineLevlIV"/>
        <w:numPr>
          <w:ilvl w:val="3"/>
          <w:numId w:val="4"/>
        </w:numPr>
        <w:rPr>
          <w:rStyle w:val="StyleOutlineLevlIVUnderlineChar"/>
          <w:rFonts w:ascii="Times New Roman" w:hAnsi="Times New Roman"/>
          <w:sz w:val="20"/>
        </w:rPr>
      </w:pPr>
      <w:proofErr w:type="spellStart"/>
      <w:r>
        <w:rPr>
          <w:rStyle w:val="StyleOutlineLevlIVUnderlineChar"/>
          <w:rFonts w:ascii="Times New Roman" w:hAnsi="Times New Roman"/>
          <w:sz w:val="20"/>
        </w:rPr>
        <w:t>Bulliet</w:t>
      </w:r>
      <w:proofErr w:type="spellEnd"/>
      <w:r>
        <w:rPr>
          <w:rStyle w:val="StyleOutlineLevlIVUnderlineChar"/>
          <w:rFonts w:ascii="Times New Roman" w:hAnsi="Times New Roman"/>
          <w:sz w:val="20"/>
        </w:rPr>
        <w:t xml:space="preserve"> Ch. 22-26.1</w:t>
      </w:r>
    </w:p>
    <w:p w:rsidR="009740F2" w:rsidRPr="00356F0D" w:rsidRDefault="009740F2" w:rsidP="0010671A">
      <w:pPr>
        <w:pStyle w:val="OutlineLevlIV"/>
        <w:numPr>
          <w:ilvl w:val="3"/>
          <w:numId w:val="4"/>
        </w:numPr>
        <w:rPr>
          <w:rStyle w:val="StyleOutlineLevlIVUnderlineChar"/>
          <w:rFonts w:ascii="Times New Roman" w:hAnsi="Times New Roman"/>
          <w:sz w:val="20"/>
        </w:rPr>
      </w:pPr>
      <w:proofErr w:type="spellStart"/>
      <w:r w:rsidRPr="00356F0D">
        <w:rPr>
          <w:rStyle w:val="StyleOutlineLevlIVUnderlineChar"/>
          <w:rFonts w:ascii="Times New Roman" w:hAnsi="Times New Roman"/>
          <w:sz w:val="20"/>
        </w:rPr>
        <w:t>Hochschild</w:t>
      </w:r>
      <w:proofErr w:type="spellEnd"/>
      <w:r w:rsidRPr="00356F0D">
        <w:rPr>
          <w:rStyle w:val="StyleOutlineLevlIVUnderlineChar"/>
          <w:rFonts w:ascii="Times New Roman" w:hAnsi="Times New Roman"/>
          <w:sz w:val="20"/>
        </w:rPr>
        <w:t xml:space="preserve"> </w:t>
      </w:r>
      <w:r w:rsidRPr="00356F0D">
        <w:rPr>
          <w:rStyle w:val="StyleOutlineLevlIVUnderlineChar"/>
          <w:rFonts w:ascii="Times New Roman" w:hAnsi="Times New Roman"/>
          <w:i/>
          <w:sz w:val="20"/>
        </w:rPr>
        <w:t xml:space="preserve">King Leopold’s Ghost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In-Class Sources</w:t>
      </w:r>
    </w:p>
    <w:p w:rsidR="009740F2" w:rsidRPr="00356F0D" w:rsidRDefault="009740F2" w:rsidP="0010671A">
      <w:pPr>
        <w:pStyle w:val="OutlineLevlIV"/>
        <w:numPr>
          <w:ilvl w:val="3"/>
          <w:numId w:val="4"/>
        </w:numPr>
      </w:pPr>
      <w:r w:rsidRPr="00356F0D">
        <w:rPr>
          <w:u w:val="single"/>
        </w:rPr>
        <w:t xml:space="preserve">Voltaire </w:t>
      </w:r>
      <w:r w:rsidRPr="00356F0D">
        <w:t>A Treatise on Toleration</w:t>
      </w:r>
    </w:p>
    <w:p w:rsidR="009740F2" w:rsidRPr="00356F0D" w:rsidRDefault="009740F2" w:rsidP="0010671A">
      <w:pPr>
        <w:pStyle w:val="OutlineLevlIV"/>
        <w:numPr>
          <w:ilvl w:val="3"/>
          <w:numId w:val="4"/>
        </w:numPr>
      </w:pPr>
      <w:r w:rsidRPr="00356F0D">
        <w:rPr>
          <w:u w:val="single"/>
        </w:rPr>
        <w:t xml:space="preserve">Smith, Adam </w:t>
      </w:r>
      <w:r w:rsidRPr="00356F0D">
        <w:t>The Wealth of Nations</w:t>
      </w:r>
    </w:p>
    <w:p w:rsidR="009740F2" w:rsidRPr="00356F0D" w:rsidRDefault="009740F2" w:rsidP="0010671A">
      <w:pPr>
        <w:pStyle w:val="OutlineLevlIV"/>
        <w:numPr>
          <w:ilvl w:val="3"/>
          <w:numId w:val="4"/>
        </w:numPr>
      </w:pPr>
      <w:r w:rsidRPr="00356F0D">
        <w:t>Napoleon Crossing the Alps (image)</w:t>
      </w:r>
    </w:p>
    <w:p w:rsidR="009740F2" w:rsidRPr="00356F0D" w:rsidRDefault="009740F2" w:rsidP="0010671A">
      <w:pPr>
        <w:pStyle w:val="OutlineLevlIV"/>
        <w:numPr>
          <w:ilvl w:val="3"/>
          <w:numId w:val="4"/>
        </w:numPr>
      </w:pPr>
      <w:r w:rsidRPr="00356F0D">
        <w:rPr>
          <w:u w:val="single"/>
        </w:rPr>
        <w:t>Bolivar, Simon</w:t>
      </w:r>
      <w:r w:rsidRPr="00356F0D">
        <w:t xml:space="preserve"> The Jamaica Letter</w:t>
      </w:r>
    </w:p>
    <w:p w:rsidR="009740F2" w:rsidRPr="00356F0D" w:rsidRDefault="009740F2" w:rsidP="0010671A">
      <w:pPr>
        <w:pStyle w:val="OutlineLevlIV"/>
        <w:numPr>
          <w:ilvl w:val="3"/>
          <w:numId w:val="4"/>
        </w:numPr>
      </w:pPr>
      <w:r w:rsidRPr="00356F0D">
        <w:t xml:space="preserve">Summary of a Conversation with </w:t>
      </w:r>
      <w:proofErr w:type="spellStart"/>
      <w:r w:rsidRPr="00356F0D">
        <w:t>Osei</w:t>
      </w:r>
      <w:proofErr w:type="spellEnd"/>
      <w:r w:rsidRPr="00356F0D">
        <w:t xml:space="preserve"> </w:t>
      </w:r>
      <w:proofErr w:type="spellStart"/>
      <w:r w:rsidRPr="00356F0D">
        <w:t>Bonso</w:t>
      </w:r>
      <w:proofErr w:type="spellEnd"/>
      <w:r w:rsidRPr="00356F0D">
        <w:t xml:space="preserve">, King of Asante </w:t>
      </w:r>
    </w:p>
    <w:p w:rsidR="009740F2" w:rsidRPr="00356F0D" w:rsidRDefault="009740F2" w:rsidP="0010671A">
      <w:pPr>
        <w:pStyle w:val="OutlineLevlIV"/>
        <w:numPr>
          <w:ilvl w:val="3"/>
          <w:numId w:val="4"/>
        </w:numPr>
      </w:pPr>
      <w:proofErr w:type="spellStart"/>
      <w:r w:rsidRPr="00356F0D">
        <w:rPr>
          <w:u w:val="single"/>
        </w:rPr>
        <w:t>Wahab</w:t>
      </w:r>
      <w:proofErr w:type="spellEnd"/>
      <w:r w:rsidRPr="00356F0D">
        <w:rPr>
          <w:u w:val="single"/>
        </w:rPr>
        <w:t>, Abdullah</w:t>
      </w:r>
      <w:r w:rsidRPr="00356F0D">
        <w:t xml:space="preserve"> The History and Doctrines of </w:t>
      </w:r>
      <w:proofErr w:type="spellStart"/>
      <w:r w:rsidRPr="00356F0D">
        <w:t>Wahabis</w:t>
      </w:r>
      <w:proofErr w:type="spellEnd"/>
    </w:p>
    <w:p w:rsidR="009740F2" w:rsidRPr="00356F0D" w:rsidRDefault="009740F2" w:rsidP="0010671A">
      <w:pPr>
        <w:pStyle w:val="OutlineLevlIV"/>
        <w:numPr>
          <w:ilvl w:val="3"/>
          <w:numId w:val="4"/>
        </w:numPr>
      </w:pPr>
      <w:r w:rsidRPr="00356F0D">
        <w:t>Envoys from Vassal States and Foreign Countries Presenting Tribute to the emperor, China (image)</w:t>
      </w:r>
    </w:p>
    <w:p w:rsidR="009740F2" w:rsidRPr="00356F0D" w:rsidRDefault="009740F2" w:rsidP="0010671A">
      <w:pPr>
        <w:pStyle w:val="OutlineLevlIV"/>
        <w:numPr>
          <w:ilvl w:val="3"/>
          <w:numId w:val="4"/>
        </w:numPr>
      </w:pPr>
      <w:r w:rsidRPr="00356F0D">
        <w:rPr>
          <w:u w:val="single"/>
        </w:rPr>
        <w:t xml:space="preserve">Marx and </w:t>
      </w:r>
      <w:proofErr w:type="spellStart"/>
      <w:r w:rsidRPr="00356F0D">
        <w:rPr>
          <w:u w:val="single"/>
        </w:rPr>
        <w:t>Engles</w:t>
      </w:r>
      <w:proofErr w:type="spellEnd"/>
      <w:r w:rsidRPr="00356F0D">
        <w:rPr>
          <w:u w:val="single"/>
        </w:rPr>
        <w:t xml:space="preserve"> </w:t>
      </w:r>
      <w:r w:rsidRPr="00356F0D">
        <w:t>The Communist Manifesto</w:t>
      </w:r>
    </w:p>
    <w:p w:rsidR="009740F2" w:rsidRPr="00356F0D" w:rsidRDefault="009740F2" w:rsidP="0010671A">
      <w:pPr>
        <w:pStyle w:val="OutlineLevlIV"/>
        <w:numPr>
          <w:ilvl w:val="3"/>
          <w:numId w:val="4"/>
        </w:numPr>
      </w:pPr>
      <w:r w:rsidRPr="00356F0D">
        <w:rPr>
          <w:u w:val="single"/>
        </w:rPr>
        <w:t>Darwin, Charles</w:t>
      </w:r>
      <w:r w:rsidRPr="00356F0D">
        <w:t xml:space="preserve"> On the Origins of Species and the Descent of Man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Expectations:</w:t>
      </w:r>
    </w:p>
    <w:p w:rsidR="009740F2" w:rsidRPr="00356F0D" w:rsidRDefault="009740F2" w:rsidP="0010671A">
      <w:pPr>
        <w:pStyle w:val="OutlineLevlIV"/>
        <w:numPr>
          <w:ilvl w:val="3"/>
          <w:numId w:val="4"/>
        </w:numPr>
      </w:pPr>
      <w:r w:rsidRPr="00356F0D">
        <w:t>Compare major revolutions:  American, French, Latin America, Haitian, Chinese</w:t>
      </w:r>
    </w:p>
    <w:p w:rsidR="009740F2" w:rsidRPr="00356F0D" w:rsidRDefault="009740F2" w:rsidP="0010671A">
      <w:pPr>
        <w:pStyle w:val="OutlineLevlIV"/>
        <w:numPr>
          <w:ilvl w:val="3"/>
          <w:numId w:val="4"/>
        </w:numPr>
      </w:pPr>
      <w:r w:rsidRPr="00356F0D">
        <w:t>Describe the consequences of the Industrial Revolution</w:t>
      </w:r>
    </w:p>
    <w:p w:rsidR="009740F2" w:rsidRPr="00356F0D" w:rsidRDefault="009740F2" w:rsidP="0010671A">
      <w:pPr>
        <w:pStyle w:val="OutlineLevlIV"/>
        <w:numPr>
          <w:ilvl w:val="3"/>
          <w:numId w:val="4"/>
        </w:numPr>
      </w:pPr>
      <w:r w:rsidRPr="00356F0D">
        <w:t xml:space="preserve">Describe changes brought by European Imperialism in Africa and Asia while contrasting the viewpoints of the colonizers and the colonized. </w:t>
      </w:r>
    </w:p>
    <w:p w:rsidR="009740F2" w:rsidRPr="00356F0D" w:rsidRDefault="009740F2" w:rsidP="0010671A">
      <w:pPr>
        <w:pStyle w:val="OutlineLevlIV"/>
        <w:numPr>
          <w:ilvl w:val="3"/>
          <w:numId w:val="4"/>
        </w:numPr>
      </w:pPr>
      <w:r w:rsidRPr="00356F0D">
        <w:t>Compare the impact of European dominance in Australia and Polynesia</w:t>
      </w:r>
    </w:p>
    <w:p w:rsidR="009740F2" w:rsidRPr="00356F0D" w:rsidRDefault="009740F2" w:rsidP="0010671A">
      <w:pPr>
        <w:pStyle w:val="OutlineLevlIV"/>
        <w:numPr>
          <w:ilvl w:val="3"/>
          <w:numId w:val="4"/>
        </w:numPr>
      </w:pPr>
      <w:r w:rsidRPr="00356F0D">
        <w:t>Describe the causes of the rise of 19</w:t>
      </w:r>
      <w:r w:rsidRPr="00356F0D">
        <w:rPr>
          <w:vertAlign w:val="superscript"/>
        </w:rPr>
        <w:t>th</w:t>
      </w:r>
      <w:r w:rsidRPr="00356F0D">
        <w:t xml:space="preserve"> Century Nationalism and the effects on individual ethnicities as well as international tensions.</w:t>
      </w:r>
    </w:p>
    <w:p w:rsidR="009740F2" w:rsidRPr="00356F0D" w:rsidRDefault="009740F2" w:rsidP="0010671A">
      <w:pPr>
        <w:pStyle w:val="OutlineLevlIV"/>
        <w:numPr>
          <w:ilvl w:val="3"/>
          <w:numId w:val="4"/>
        </w:numPr>
      </w:pPr>
      <w:r w:rsidRPr="00356F0D">
        <w:t xml:space="preserve">Compare the reactions of Qing China and Meiji Japan to Western Industry and the resulting consequences. </w:t>
      </w:r>
    </w:p>
    <w:p w:rsidR="009740F2" w:rsidRPr="00356F0D" w:rsidRDefault="009740F2" w:rsidP="0010671A">
      <w:pPr>
        <w:pStyle w:val="OutlineLevlIV"/>
        <w:numPr>
          <w:ilvl w:val="3"/>
          <w:numId w:val="4"/>
        </w:numPr>
      </w:pPr>
      <w:r w:rsidRPr="00356F0D">
        <w:t>Evaluate the periodization 1750-1900CE, and terms such as the Enlightenment, The Age of Revolutions, The Age of Imperialism</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10671A">
      <w:pPr>
        <w:pStyle w:val="OutlineLevlIV"/>
        <w:numPr>
          <w:ilvl w:val="3"/>
          <w:numId w:val="4"/>
        </w:numPr>
      </w:pPr>
      <w:r w:rsidRPr="00356F0D">
        <w:t>Comparing Historical Viewpoints (</w:t>
      </w:r>
      <w:proofErr w:type="spellStart"/>
      <w:r w:rsidRPr="00356F0D">
        <w:t>Oladudah</w:t>
      </w:r>
      <w:proofErr w:type="spellEnd"/>
      <w:r w:rsidRPr="00356F0D">
        <w:t xml:space="preserve"> Equiano’s The Interesting Narrative of the Life of </w:t>
      </w:r>
      <w:proofErr w:type="spellStart"/>
      <w:r w:rsidRPr="00356F0D">
        <w:t>Olaudah</w:t>
      </w:r>
      <w:proofErr w:type="spellEnd"/>
      <w:r w:rsidRPr="00356F0D">
        <w:t xml:space="preserve"> Equiano Written by Himself vs. James </w:t>
      </w:r>
      <w:proofErr w:type="spellStart"/>
      <w:r w:rsidRPr="00356F0D">
        <w:t>Barbot’s</w:t>
      </w:r>
      <w:proofErr w:type="spellEnd"/>
      <w:r w:rsidRPr="00356F0D">
        <w:t xml:space="preserve"> A Voyage to the New </w:t>
      </w:r>
      <w:proofErr w:type="spellStart"/>
      <w:r w:rsidRPr="00356F0D">
        <w:t>Calabar</w:t>
      </w:r>
      <w:proofErr w:type="spellEnd"/>
      <w:r w:rsidRPr="00356F0D">
        <w:t xml:space="preserve"> River)</w:t>
      </w:r>
    </w:p>
    <w:p w:rsidR="009740F2" w:rsidRPr="00356F0D" w:rsidRDefault="009740F2" w:rsidP="0010671A">
      <w:pPr>
        <w:pStyle w:val="OutlineLevlIV"/>
        <w:numPr>
          <w:ilvl w:val="3"/>
          <w:numId w:val="4"/>
        </w:numPr>
      </w:pPr>
      <w:r w:rsidRPr="00356F0D">
        <w:t>Additional Document Analysis and the Comparative Essay</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16046C" w:rsidRPr="00356F0D" w:rsidRDefault="0016046C" w:rsidP="0010671A">
      <w:pPr>
        <w:pStyle w:val="OutlineLevlIV"/>
        <w:numPr>
          <w:ilvl w:val="3"/>
          <w:numId w:val="4"/>
        </w:numPr>
      </w:pPr>
      <w:r w:rsidRPr="00356F0D">
        <w:t>AP Insight Quizzes</w:t>
      </w:r>
    </w:p>
    <w:p w:rsidR="009740F2" w:rsidRPr="00356F0D" w:rsidRDefault="009740F2" w:rsidP="0010671A">
      <w:pPr>
        <w:pStyle w:val="OutlineLevlIV"/>
        <w:numPr>
          <w:ilvl w:val="3"/>
          <w:numId w:val="4"/>
        </w:numPr>
      </w:pPr>
      <w:r w:rsidRPr="00356F0D">
        <w:t xml:space="preserve">Multiple Choice Test </w:t>
      </w:r>
    </w:p>
    <w:p w:rsidR="009740F2" w:rsidRDefault="0090482C" w:rsidP="0010671A">
      <w:pPr>
        <w:pStyle w:val="OutlineLevlIV"/>
        <w:numPr>
          <w:ilvl w:val="3"/>
          <w:numId w:val="4"/>
        </w:numPr>
      </w:pPr>
      <w:r>
        <w:t>LEQ</w:t>
      </w:r>
    </w:p>
    <w:p w:rsidR="0090482C" w:rsidRPr="00356F0D" w:rsidRDefault="0090482C" w:rsidP="0010671A">
      <w:pPr>
        <w:pStyle w:val="OutlineLevlIV"/>
        <w:numPr>
          <w:ilvl w:val="3"/>
          <w:numId w:val="4"/>
        </w:numPr>
      </w:pPr>
      <w:r w:rsidRPr="00356F0D">
        <w:t xml:space="preserve">King Leopold’s Ghost Reading Packet </w:t>
      </w:r>
    </w:p>
    <w:p w:rsidR="0090482C" w:rsidRPr="00356F0D" w:rsidRDefault="0090482C" w:rsidP="0010671A">
      <w:pPr>
        <w:pStyle w:val="OutlineLevlIV"/>
        <w:numPr>
          <w:ilvl w:val="0"/>
          <w:numId w:val="0"/>
        </w:numPr>
        <w:ind w:left="2828"/>
      </w:pPr>
    </w:p>
    <w:p w:rsidR="009740F2" w:rsidRPr="00356F0D" w:rsidRDefault="009740F2" w:rsidP="0090482C">
      <w:pPr>
        <w:pStyle w:val="OutlineLevelII"/>
        <w:numPr>
          <w:ilvl w:val="0"/>
          <w:numId w:val="0"/>
        </w:numPr>
        <w:ind w:left="1414"/>
        <w:rPr>
          <w:rFonts w:ascii="Times New Roman" w:hAnsi="Times New Roman"/>
          <w:b w:val="0"/>
          <w:sz w:val="20"/>
        </w:rPr>
      </w:pPr>
      <w:r w:rsidRPr="00356F0D">
        <w:rPr>
          <w:rFonts w:ascii="Times New Roman" w:hAnsi="Times New Roman"/>
          <w:b w:val="0"/>
          <w:sz w:val="20"/>
        </w:rPr>
        <w:br w:type="page"/>
      </w:r>
      <w:r w:rsidRPr="00356F0D">
        <w:rPr>
          <w:rFonts w:ascii="Times New Roman" w:hAnsi="Times New Roman"/>
          <w:b w:val="0"/>
          <w:sz w:val="20"/>
        </w:rPr>
        <w:lastRenderedPageBreak/>
        <w:t xml:space="preserve">Unit </w:t>
      </w:r>
      <w:r w:rsidR="0090482C">
        <w:rPr>
          <w:rFonts w:ascii="Times New Roman" w:hAnsi="Times New Roman"/>
          <w:b w:val="0"/>
          <w:sz w:val="20"/>
        </w:rPr>
        <w:t>4: 1900</w:t>
      </w:r>
      <w:r w:rsidRPr="00356F0D">
        <w:rPr>
          <w:rFonts w:ascii="Times New Roman" w:hAnsi="Times New Roman"/>
          <w:b w:val="0"/>
          <w:sz w:val="20"/>
        </w:rPr>
        <w:t xml:space="preserve"> – the Present (SSWH 16-21</w:t>
      </w:r>
      <w:r w:rsidR="0090482C">
        <w:rPr>
          <w:rFonts w:ascii="Times New Roman" w:hAnsi="Times New Roman"/>
          <w:b w:val="0"/>
          <w:sz w:val="20"/>
        </w:rPr>
        <w:t>) – 20% of the exam</w:t>
      </w:r>
      <w:r w:rsidRPr="00356F0D">
        <w:rPr>
          <w:rFonts w:ascii="Times New Roman" w:hAnsi="Times New Roman"/>
          <w:b w:val="0"/>
          <w:sz w:val="20"/>
        </w:rPr>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Key Concepts</w:t>
      </w:r>
    </w:p>
    <w:p w:rsidR="009740F2" w:rsidRPr="00356F0D" w:rsidRDefault="009740F2" w:rsidP="0010671A">
      <w:pPr>
        <w:pStyle w:val="OutlineLevlIV"/>
        <w:numPr>
          <w:ilvl w:val="3"/>
          <w:numId w:val="4"/>
        </w:numPr>
      </w:pPr>
      <w:r w:rsidRPr="00356F0D">
        <w:t>Industrialization and Global Capitalism</w:t>
      </w:r>
    </w:p>
    <w:p w:rsidR="009740F2" w:rsidRPr="00356F0D" w:rsidRDefault="009740F2" w:rsidP="0010671A">
      <w:pPr>
        <w:pStyle w:val="OutlineLevlIV"/>
        <w:numPr>
          <w:ilvl w:val="3"/>
          <w:numId w:val="4"/>
        </w:numPr>
      </w:pPr>
      <w:r w:rsidRPr="00356F0D">
        <w:t>Imperialism and Nation-State Formation</w:t>
      </w:r>
    </w:p>
    <w:p w:rsidR="009740F2" w:rsidRPr="00356F0D" w:rsidRDefault="009740F2" w:rsidP="0010671A">
      <w:pPr>
        <w:pStyle w:val="OutlineLevlIV"/>
        <w:numPr>
          <w:ilvl w:val="3"/>
          <w:numId w:val="4"/>
        </w:numPr>
      </w:pPr>
      <w:r w:rsidRPr="00356F0D">
        <w:t>Nationalism, Revolution, and Reform</w:t>
      </w:r>
    </w:p>
    <w:p w:rsidR="009740F2" w:rsidRPr="00356F0D" w:rsidRDefault="009740F2" w:rsidP="0010671A">
      <w:pPr>
        <w:pStyle w:val="OutlineLevlIV"/>
        <w:numPr>
          <w:ilvl w:val="3"/>
          <w:numId w:val="4"/>
        </w:numPr>
      </w:pPr>
      <w:r w:rsidRPr="00356F0D">
        <w:t>Global Migration</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Reading Assignments:</w:t>
      </w:r>
    </w:p>
    <w:p w:rsidR="009740F2" w:rsidRPr="00356F0D" w:rsidRDefault="00356F0D" w:rsidP="0010671A">
      <w:pPr>
        <w:pStyle w:val="OutlineLevlIV"/>
        <w:numPr>
          <w:ilvl w:val="3"/>
          <w:numId w:val="4"/>
        </w:numPr>
        <w:rPr>
          <w:rStyle w:val="StyleOutlineLevlIVUnderlineChar"/>
          <w:rFonts w:ascii="Times New Roman" w:hAnsi="Times New Roman"/>
          <w:sz w:val="20"/>
        </w:rPr>
      </w:pPr>
      <w:proofErr w:type="spellStart"/>
      <w:r>
        <w:rPr>
          <w:rStyle w:val="StyleOutlineLevlIVUnderlineChar"/>
          <w:rFonts w:ascii="Times New Roman" w:hAnsi="Times New Roman"/>
          <w:sz w:val="20"/>
        </w:rPr>
        <w:t>Bulliet</w:t>
      </w:r>
      <w:proofErr w:type="spellEnd"/>
      <w:r>
        <w:rPr>
          <w:rStyle w:val="StyleOutlineLevlIVUnderlineChar"/>
          <w:rFonts w:ascii="Times New Roman" w:hAnsi="Times New Roman"/>
          <w:sz w:val="20"/>
        </w:rPr>
        <w:t>: 26.2-26.7, Ch. 27-33</w:t>
      </w:r>
    </w:p>
    <w:p w:rsidR="009740F2" w:rsidRPr="00356F0D" w:rsidRDefault="009740F2" w:rsidP="009740F2">
      <w:pPr>
        <w:pStyle w:val="OutlineLevelIII"/>
        <w:numPr>
          <w:ilvl w:val="2"/>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In-Class Sources</w:t>
      </w:r>
    </w:p>
    <w:p w:rsidR="009740F2" w:rsidRPr="00356F0D" w:rsidRDefault="009740F2" w:rsidP="0010671A">
      <w:pPr>
        <w:pStyle w:val="OutlineLevlIV"/>
        <w:numPr>
          <w:ilvl w:val="3"/>
          <w:numId w:val="4"/>
        </w:numPr>
      </w:pPr>
      <w:r w:rsidRPr="00356F0D">
        <w:t>Popular Art circa World War I</w:t>
      </w:r>
    </w:p>
    <w:p w:rsidR="009740F2" w:rsidRPr="00356F0D" w:rsidRDefault="009740F2" w:rsidP="0010671A">
      <w:pPr>
        <w:pStyle w:val="OutlineLevlIV"/>
        <w:numPr>
          <w:ilvl w:val="3"/>
          <w:numId w:val="4"/>
        </w:numPr>
      </w:pPr>
      <w:r w:rsidRPr="00356F0D">
        <w:t>1918 Flu Epidemic Death Rates (Statistics)</w:t>
      </w:r>
    </w:p>
    <w:p w:rsidR="009740F2" w:rsidRPr="00356F0D" w:rsidRDefault="009740F2" w:rsidP="0010671A">
      <w:pPr>
        <w:pStyle w:val="OutlineLevlIV"/>
        <w:numPr>
          <w:ilvl w:val="3"/>
          <w:numId w:val="4"/>
        </w:numPr>
      </w:pPr>
      <w:r w:rsidRPr="00356F0D">
        <w:t xml:space="preserve">Hitler, Adolf </w:t>
      </w:r>
      <w:r w:rsidRPr="00356F0D">
        <w:rPr>
          <w:i/>
        </w:rPr>
        <w:t xml:space="preserve">Mein </w:t>
      </w:r>
      <w:proofErr w:type="spellStart"/>
      <w:r w:rsidRPr="00356F0D">
        <w:rPr>
          <w:i/>
        </w:rPr>
        <w:t>Kampf</w:t>
      </w:r>
      <w:proofErr w:type="spellEnd"/>
    </w:p>
    <w:p w:rsidR="009740F2" w:rsidRPr="00356F0D" w:rsidRDefault="009740F2" w:rsidP="0010671A">
      <w:pPr>
        <w:pStyle w:val="OutlineLevlIV"/>
        <w:numPr>
          <w:ilvl w:val="3"/>
          <w:numId w:val="4"/>
        </w:numPr>
      </w:pPr>
      <w:r w:rsidRPr="00356F0D">
        <w:t>Bombing of Tokyo and Other Cities (Statistics)</w:t>
      </w:r>
    </w:p>
    <w:p w:rsidR="009740F2" w:rsidRPr="00356F0D" w:rsidRDefault="009740F2" w:rsidP="0010671A">
      <w:pPr>
        <w:pStyle w:val="OutlineLevlIV"/>
        <w:numPr>
          <w:ilvl w:val="3"/>
          <w:numId w:val="4"/>
        </w:numPr>
      </w:pPr>
      <w:r w:rsidRPr="00356F0D">
        <w:rPr>
          <w:u w:val="single"/>
        </w:rPr>
        <w:t xml:space="preserve">Gandhi </w:t>
      </w:r>
      <w:r w:rsidRPr="00356F0D">
        <w:t>Indian Home Rule</w:t>
      </w:r>
    </w:p>
    <w:p w:rsidR="009740F2" w:rsidRPr="00356F0D" w:rsidRDefault="009740F2" w:rsidP="0010671A">
      <w:pPr>
        <w:pStyle w:val="OutlineLevlIV"/>
        <w:numPr>
          <w:ilvl w:val="3"/>
          <w:numId w:val="4"/>
        </w:numPr>
      </w:pPr>
      <w:r w:rsidRPr="00356F0D">
        <w:t xml:space="preserve">Gorbachev, Mikhail </w:t>
      </w:r>
      <w:r w:rsidRPr="00356F0D">
        <w:rPr>
          <w:i/>
        </w:rPr>
        <w:t>Perestroika</w:t>
      </w:r>
    </w:p>
    <w:p w:rsidR="009740F2" w:rsidRPr="00356F0D" w:rsidRDefault="009740F2" w:rsidP="0010671A">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Muralist Paintings</w:t>
      </w:r>
    </w:p>
    <w:p w:rsidR="009740F2" w:rsidRPr="00356F0D" w:rsidRDefault="009740F2" w:rsidP="0010671A">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 xml:space="preserve">Bin Laden, Osama </w:t>
      </w:r>
      <w:r w:rsidRPr="00356F0D">
        <w:rPr>
          <w:rStyle w:val="StyleOutlineLevlIVUnderlineChar"/>
          <w:rFonts w:ascii="Times New Roman" w:hAnsi="Times New Roman"/>
          <w:i/>
          <w:sz w:val="20"/>
        </w:rPr>
        <w:t>Declaration of Jihad against Americans Occupying the Land of the Two Holy Mosques</w:t>
      </w:r>
    </w:p>
    <w:p w:rsidR="009740F2" w:rsidRPr="00356F0D" w:rsidRDefault="009740F2" w:rsidP="0010671A">
      <w:pPr>
        <w:pStyle w:val="OutlineLevlIV"/>
        <w:numPr>
          <w:ilvl w:val="3"/>
          <w:numId w:val="4"/>
        </w:numPr>
        <w:rPr>
          <w:rStyle w:val="StyleOutlineLevlIVUnderlineChar"/>
          <w:rFonts w:ascii="Times New Roman" w:hAnsi="Times New Roman"/>
          <w:i/>
          <w:sz w:val="20"/>
        </w:rPr>
      </w:pPr>
      <w:r w:rsidRPr="00356F0D">
        <w:rPr>
          <w:rStyle w:val="StyleOutlineLevlIVUnderlineChar"/>
          <w:rFonts w:ascii="Times New Roman" w:hAnsi="Times New Roman"/>
          <w:sz w:val="20"/>
        </w:rPr>
        <w:t xml:space="preserve">World Development Indicators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Sample Expectations:</w:t>
      </w:r>
    </w:p>
    <w:p w:rsidR="009740F2" w:rsidRPr="00356F0D" w:rsidRDefault="009740F2" w:rsidP="0010671A">
      <w:pPr>
        <w:pStyle w:val="OutlineLevlIV"/>
        <w:numPr>
          <w:ilvl w:val="3"/>
          <w:numId w:val="4"/>
        </w:numPr>
      </w:pPr>
      <w:r w:rsidRPr="00356F0D">
        <w:t>Describe the military and cultural developments of World Wars I and II and the period between the wars</w:t>
      </w:r>
    </w:p>
    <w:p w:rsidR="009740F2" w:rsidRPr="00356F0D" w:rsidRDefault="009740F2" w:rsidP="0010671A">
      <w:pPr>
        <w:pStyle w:val="OutlineLevlIV"/>
        <w:numPr>
          <w:ilvl w:val="3"/>
          <w:numId w:val="4"/>
        </w:numPr>
      </w:pPr>
      <w:r w:rsidRPr="00356F0D">
        <w:t>Characterize the impact of the First and Second World War on Europe, North America, South America, Asia, and Oceana</w:t>
      </w:r>
    </w:p>
    <w:p w:rsidR="009740F2" w:rsidRPr="00356F0D" w:rsidRDefault="009740F2" w:rsidP="0010671A">
      <w:pPr>
        <w:pStyle w:val="OutlineLevlIV"/>
        <w:numPr>
          <w:ilvl w:val="3"/>
          <w:numId w:val="4"/>
        </w:numPr>
      </w:pPr>
      <w:r w:rsidRPr="00356F0D">
        <w:t>Assess the Concept of 20</w:t>
      </w:r>
      <w:r w:rsidRPr="00356F0D">
        <w:rPr>
          <w:vertAlign w:val="superscript"/>
        </w:rPr>
        <w:t>th</w:t>
      </w:r>
      <w:r w:rsidRPr="00356F0D">
        <w:t xml:space="preserve"> Century Genocide and connect this broad idea to specific circumstances</w:t>
      </w:r>
    </w:p>
    <w:p w:rsidR="009740F2" w:rsidRPr="00356F0D" w:rsidRDefault="009740F2" w:rsidP="0010671A">
      <w:pPr>
        <w:pStyle w:val="OutlineLevlIV"/>
        <w:numPr>
          <w:ilvl w:val="3"/>
          <w:numId w:val="4"/>
        </w:numPr>
      </w:pPr>
      <w:r w:rsidRPr="00356F0D">
        <w:t>Connect the decolonization of individual nations in Africa and Asia to the global trend of decolonization</w:t>
      </w:r>
    </w:p>
    <w:p w:rsidR="009740F2" w:rsidRPr="00356F0D" w:rsidRDefault="009740F2" w:rsidP="0010671A">
      <w:pPr>
        <w:pStyle w:val="OutlineLevlIV"/>
        <w:numPr>
          <w:ilvl w:val="3"/>
          <w:numId w:val="4"/>
        </w:numPr>
      </w:pPr>
      <w:r w:rsidRPr="00356F0D">
        <w:t>Describe the causes and consequences of The Russian Revolution and the Cold War</w:t>
      </w:r>
    </w:p>
    <w:p w:rsidR="009740F2" w:rsidRPr="00356F0D" w:rsidRDefault="009740F2" w:rsidP="0010671A">
      <w:pPr>
        <w:pStyle w:val="OutlineLevlIV"/>
        <w:numPr>
          <w:ilvl w:val="3"/>
          <w:numId w:val="4"/>
        </w:numPr>
      </w:pPr>
      <w:r w:rsidRPr="00356F0D">
        <w:t>Compare the development of East Asia and Latin America from 1900 to Present</w:t>
      </w:r>
    </w:p>
    <w:p w:rsidR="009740F2" w:rsidRPr="00356F0D" w:rsidRDefault="009740F2" w:rsidP="0010671A">
      <w:pPr>
        <w:pStyle w:val="OutlineLevlIV"/>
        <w:numPr>
          <w:ilvl w:val="3"/>
          <w:numId w:val="4"/>
        </w:numPr>
      </w:pPr>
      <w:r w:rsidRPr="00356F0D">
        <w:t xml:space="preserve">Identify the causes of post-colonial state successes and failures as developed by political scientists. </w:t>
      </w:r>
    </w:p>
    <w:p w:rsidR="009740F2" w:rsidRPr="00356F0D" w:rsidRDefault="009740F2" w:rsidP="0010671A">
      <w:pPr>
        <w:pStyle w:val="OutlineLevlIV"/>
        <w:numPr>
          <w:ilvl w:val="3"/>
          <w:numId w:val="4"/>
        </w:numPr>
      </w:pPr>
      <w:r w:rsidRPr="00356F0D">
        <w:t>Assess the validity of the superpower-dominated Cold War narrative</w:t>
      </w:r>
    </w:p>
    <w:p w:rsidR="009740F2" w:rsidRPr="00356F0D" w:rsidRDefault="009740F2" w:rsidP="0010671A">
      <w:pPr>
        <w:pStyle w:val="OutlineLevlIV"/>
        <w:numPr>
          <w:ilvl w:val="3"/>
          <w:numId w:val="4"/>
        </w:numPr>
      </w:pPr>
      <w:r w:rsidRPr="00356F0D">
        <w:t>Analyze quantitative data concerning demographic changes in the Americas, Europe, Asia, and Africa during the 20</w:t>
      </w:r>
      <w:r w:rsidRPr="00356F0D">
        <w:rPr>
          <w:vertAlign w:val="superscript"/>
        </w:rPr>
        <w:t>th</w:t>
      </w:r>
      <w:r w:rsidRPr="00356F0D">
        <w:t xml:space="preserve"> century (source: </w:t>
      </w:r>
      <w:proofErr w:type="spellStart"/>
      <w:r w:rsidRPr="00356F0D">
        <w:t>worldfactbook</w:t>
      </w:r>
      <w:proofErr w:type="spellEnd"/>
      <w:r w:rsidRPr="00356F0D">
        <w:t xml:space="preserve">, the Economist) </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Other Skills</w:t>
      </w:r>
    </w:p>
    <w:p w:rsidR="009740F2" w:rsidRPr="00356F0D" w:rsidRDefault="009740F2" w:rsidP="0010671A">
      <w:pPr>
        <w:pStyle w:val="OutlineLevlIV"/>
        <w:numPr>
          <w:ilvl w:val="3"/>
          <w:numId w:val="4"/>
        </w:numPr>
      </w:pPr>
      <w:r w:rsidRPr="00356F0D">
        <w:t xml:space="preserve">Comparing Historical Viewpoints (George Kennan’s </w:t>
      </w:r>
      <w:r w:rsidRPr="00356F0D">
        <w:rPr>
          <w:i/>
        </w:rPr>
        <w:t>The Long Telegram</w:t>
      </w:r>
      <w:r w:rsidRPr="00356F0D">
        <w:t xml:space="preserve"> vs. Nikolai </w:t>
      </w:r>
      <w:proofErr w:type="spellStart"/>
      <w:r w:rsidRPr="00356F0D">
        <w:t>Novikov’s</w:t>
      </w:r>
      <w:proofErr w:type="spellEnd"/>
      <w:r w:rsidRPr="00356F0D">
        <w:t xml:space="preserve"> </w:t>
      </w:r>
      <w:r w:rsidRPr="00356F0D">
        <w:rPr>
          <w:i/>
        </w:rPr>
        <w:t>Telegram, September 27, 1946</w:t>
      </w:r>
      <w:r w:rsidRPr="00356F0D">
        <w:t>)</w:t>
      </w:r>
    </w:p>
    <w:p w:rsidR="009740F2" w:rsidRPr="00356F0D" w:rsidRDefault="009740F2" w:rsidP="009740F2">
      <w:pPr>
        <w:pStyle w:val="OutlineLevelIII"/>
        <w:numPr>
          <w:ilvl w:val="2"/>
          <w:numId w:val="4"/>
        </w:numPr>
        <w:rPr>
          <w:rFonts w:ascii="Times New Roman" w:hAnsi="Times New Roman"/>
        </w:rPr>
      </w:pPr>
      <w:r w:rsidRPr="00356F0D">
        <w:rPr>
          <w:rFonts w:ascii="Times New Roman" w:hAnsi="Times New Roman"/>
        </w:rPr>
        <w:t>Assessments</w:t>
      </w:r>
    </w:p>
    <w:p w:rsidR="009740F2" w:rsidRPr="00356F0D" w:rsidRDefault="0016046C" w:rsidP="0010671A">
      <w:pPr>
        <w:pStyle w:val="OutlineLevlIV"/>
        <w:numPr>
          <w:ilvl w:val="3"/>
          <w:numId w:val="4"/>
        </w:numPr>
      </w:pPr>
      <w:r w:rsidRPr="00356F0D">
        <w:t>AP Insight Quizzes</w:t>
      </w:r>
    </w:p>
    <w:p w:rsidR="009740F2" w:rsidRPr="00356F0D" w:rsidRDefault="009740F2" w:rsidP="0010671A">
      <w:pPr>
        <w:pStyle w:val="OutlineLevlIV"/>
        <w:numPr>
          <w:ilvl w:val="3"/>
          <w:numId w:val="4"/>
        </w:numPr>
      </w:pPr>
      <w:r w:rsidRPr="00356F0D">
        <w:t>Multiple Choice Test</w:t>
      </w:r>
    </w:p>
    <w:p w:rsidR="009740F2" w:rsidRPr="00356F0D" w:rsidRDefault="0090482C" w:rsidP="0010671A">
      <w:pPr>
        <w:pStyle w:val="OutlineLevlIV"/>
        <w:numPr>
          <w:ilvl w:val="3"/>
          <w:numId w:val="4"/>
        </w:numPr>
      </w:pPr>
      <w:r>
        <w:t>LEQ</w:t>
      </w:r>
    </w:p>
    <w:p w:rsidR="009740F2" w:rsidRPr="00356F0D" w:rsidRDefault="009740F2" w:rsidP="009740F2">
      <w:pPr>
        <w:pStyle w:val="BodyText"/>
        <w:tabs>
          <w:tab w:val="left" w:pos="1414"/>
        </w:tabs>
        <w:ind w:left="707"/>
        <w:rPr>
          <w:rFonts w:ascii="Times New Roman" w:hAnsi="Times New Roman"/>
        </w:rPr>
      </w:pPr>
      <w:r w:rsidRPr="00356F0D">
        <w:rPr>
          <w:rFonts w:ascii="Times New Roman" w:hAnsi="Times New Roman"/>
        </w:rPr>
        <w:t xml:space="preserve"> </w:t>
      </w:r>
    </w:p>
    <w:p w:rsidR="009740F2" w:rsidRPr="00356F0D" w:rsidRDefault="009740F2" w:rsidP="009740F2">
      <w:pPr>
        <w:pStyle w:val="BodyText"/>
        <w:ind w:left="720"/>
        <w:rPr>
          <w:rFonts w:ascii="Times New Roman" w:hAnsi="Times New Roman"/>
        </w:rPr>
      </w:pPr>
    </w:p>
    <w:p w:rsidR="009740F2" w:rsidRPr="00356F0D" w:rsidRDefault="009740F2" w:rsidP="009740F2">
      <w:pPr>
        <w:tabs>
          <w:tab w:val="left" w:pos="720"/>
          <w:tab w:val="left" w:pos="1440"/>
          <w:tab w:val="left" w:pos="2160"/>
          <w:tab w:val="left" w:pos="2880"/>
          <w:tab w:val="left" w:pos="3600"/>
          <w:tab w:val="left" w:pos="4320"/>
          <w:tab w:val="left" w:pos="5040"/>
          <w:tab w:val="left" w:pos="6154"/>
        </w:tabs>
        <w:ind w:left="0"/>
        <w:rPr>
          <w:rFonts w:ascii="Times New Roman" w:hAnsi="Times New Roman"/>
        </w:rPr>
      </w:pPr>
    </w:p>
    <w:p w:rsidR="009740F2" w:rsidRPr="00356F0D" w:rsidRDefault="009740F2" w:rsidP="009740F2"/>
    <w:p w:rsidR="005A6749" w:rsidRPr="00356F0D" w:rsidRDefault="005A6749" w:rsidP="00903F37">
      <w:pPr>
        <w:pStyle w:val="OutlineLevelI"/>
        <w:numPr>
          <w:ilvl w:val="0"/>
          <w:numId w:val="0"/>
        </w:numPr>
        <w:ind w:left="707"/>
        <w:rPr>
          <w:rFonts w:ascii="Times New Roman" w:hAnsi="Times New Roman"/>
        </w:rPr>
      </w:pPr>
    </w:p>
    <w:sectPr w:rsidR="005A6749" w:rsidRPr="00356F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Arial Unicode MS"/>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1" w15:restartNumberingAfterBreak="0">
    <w:nsid w:val="00000004"/>
    <w:multiLevelType w:val="multilevel"/>
    <w:tmpl w:val="00000004"/>
    <w:lvl w:ilvl="0">
      <w:start w:val="3"/>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bullet"/>
      <w:lvlText w:val=""/>
      <w:lvlJc w:val="left"/>
      <w:pPr>
        <w:tabs>
          <w:tab w:val="num" w:pos="2121"/>
        </w:tabs>
        <w:ind w:left="2121" w:hanging="283"/>
      </w:pPr>
      <w:rPr>
        <w:rFonts w:ascii="Symbol" w:hAnsi="Symbol" w:cs="StarSymbol"/>
        <w:sz w:val="18"/>
        <w:szCs w:val="18"/>
      </w:rPr>
    </w:lvl>
    <w:lvl w:ilvl="3">
      <w:start w:val="1"/>
      <w:numFmt w:val="bullet"/>
      <w:lvlText w:val=""/>
      <w:lvlJc w:val="left"/>
      <w:pPr>
        <w:tabs>
          <w:tab w:val="num" w:pos="2828"/>
        </w:tabs>
        <w:ind w:left="2828" w:hanging="283"/>
      </w:pPr>
      <w:rPr>
        <w:rFonts w:ascii="Symbol" w:hAnsi="Symbol" w:cs="StarSymbol"/>
        <w:sz w:val="18"/>
        <w:szCs w:val="18"/>
      </w:rPr>
    </w:lvl>
    <w:lvl w:ilvl="4">
      <w:start w:val="1"/>
      <w:numFmt w:val="bullet"/>
      <w:lvlText w:val=""/>
      <w:lvlJc w:val="left"/>
      <w:pPr>
        <w:tabs>
          <w:tab w:val="num" w:pos="3535"/>
        </w:tabs>
        <w:ind w:left="3535" w:hanging="283"/>
      </w:pPr>
      <w:rPr>
        <w:rFonts w:ascii="Symbol" w:hAnsi="Symbol" w:cs="StarSymbol"/>
        <w:sz w:val="18"/>
        <w:szCs w:val="18"/>
      </w:rPr>
    </w:lvl>
    <w:lvl w:ilvl="5">
      <w:start w:val="1"/>
      <w:numFmt w:val="bullet"/>
      <w:lvlText w:val=""/>
      <w:lvlJc w:val="left"/>
      <w:pPr>
        <w:tabs>
          <w:tab w:val="num" w:pos="4242"/>
        </w:tabs>
        <w:ind w:left="4242" w:hanging="283"/>
      </w:pPr>
      <w:rPr>
        <w:rFonts w:ascii="Symbol" w:hAnsi="Symbol" w:cs="StarSymbol"/>
        <w:sz w:val="18"/>
        <w:szCs w:val="18"/>
      </w:rPr>
    </w:lvl>
    <w:lvl w:ilvl="6">
      <w:start w:val="1"/>
      <w:numFmt w:val="bullet"/>
      <w:lvlText w:val=""/>
      <w:lvlJc w:val="left"/>
      <w:pPr>
        <w:tabs>
          <w:tab w:val="num" w:pos="4949"/>
        </w:tabs>
        <w:ind w:left="4949" w:hanging="283"/>
      </w:pPr>
      <w:rPr>
        <w:rFonts w:ascii="Symbol" w:hAnsi="Symbol" w:cs="StarSymbol"/>
        <w:sz w:val="18"/>
        <w:szCs w:val="18"/>
      </w:rPr>
    </w:lvl>
    <w:lvl w:ilvl="7">
      <w:start w:val="1"/>
      <w:numFmt w:val="bullet"/>
      <w:lvlText w:val=""/>
      <w:lvlJc w:val="left"/>
      <w:pPr>
        <w:tabs>
          <w:tab w:val="num" w:pos="5656"/>
        </w:tabs>
        <w:ind w:left="5656" w:hanging="283"/>
      </w:pPr>
      <w:rPr>
        <w:rFonts w:ascii="Symbol" w:hAnsi="Symbol" w:cs="StarSymbol"/>
        <w:sz w:val="18"/>
        <w:szCs w:val="18"/>
      </w:rPr>
    </w:lvl>
    <w:lvl w:ilvl="8">
      <w:start w:val="1"/>
      <w:numFmt w:val="bullet"/>
      <w:lvlText w:val=""/>
      <w:lvlJc w:val="left"/>
      <w:pPr>
        <w:tabs>
          <w:tab w:val="num" w:pos="6363"/>
        </w:tabs>
        <w:ind w:left="6363" w:hanging="283"/>
      </w:pPr>
      <w:rPr>
        <w:rFonts w:ascii="Symbol" w:hAnsi="Symbol" w:cs="StarSymbol"/>
        <w:sz w:val="18"/>
        <w:szCs w:val="18"/>
      </w:rPr>
    </w:lvl>
  </w:abstractNum>
  <w:abstractNum w:abstractNumId="2" w15:restartNumberingAfterBreak="0">
    <w:nsid w:val="00000005"/>
    <w:multiLevelType w:val="multilevel"/>
    <w:tmpl w:val="00000005"/>
    <w:lvl w:ilvl="0">
      <w:start w:val="4"/>
      <w:numFmt w:val="upperRoman"/>
      <w:lvlText w:val="%1."/>
      <w:lvlJc w:val="left"/>
      <w:pPr>
        <w:tabs>
          <w:tab w:val="num" w:pos="707"/>
        </w:tabs>
        <w:ind w:left="707" w:hanging="283"/>
      </w:pPr>
    </w:lvl>
    <w:lvl w:ilvl="1">
      <w:start w:val="1"/>
      <w:numFmt w:val="decimal"/>
      <w:lvlText w:val="%2."/>
      <w:lvlJc w:val="left"/>
      <w:pPr>
        <w:tabs>
          <w:tab w:val="num" w:pos="1414"/>
        </w:tabs>
        <w:ind w:left="1414" w:hanging="283"/>
      </w:pPr>
    </w:lvl>
    <w:lvl w:ilvl="2">
      <w:start w:val="1"/>
      <w:numFmt w:val="decimal"/>
      <w:lvlText w:val="%3."/>
      <w:lvlJc w:val="left"/>
      <w:pPr>
        <w:tabs>
          <w:tab w:val="num" w:pos="2121"/>
        </w:tabs>
        <w:ind w:left="2121" w:hanging="283"/>
      </w:pPr>
    </w:lvl>
    <w:lvl w:ilvl="3">
      <w:start w:val="1"/>
      <w:numFmt w:val="decimal"/>
      <w:lvlText w:val="%4."/>
      <w:lvlJc w:val="left"/>
      <w:pPr>
        <w:tabs>
          <w:tab w:val="num" w:pos="2828"/>
        </w:tabs>
        <w:ind w:left="2828" w:hanging="283"/>
      </w:pPr>
    </w:lvl>
    <w:lvl w:ilvl="4">
      <w:start w:val="1"/>
      <w:numFmt w:val="decimal"/>
      <w:lvlText w:val="%5."/>
      <w:lvlJc w:val="left"/>
      <w:pPr>
        <w:tabs>
          <w:tab w:val="num" w:pos="3535"/>
        </w:tabs>
        <w:ind w:left="3535" w:hanging="283"/>
      </w:pPr>
    </w:lvl>
    <w:lvl w:ilvl="5">
      <w:start w:val="1"/>
      <w:numFmt w:val="decimal"/>
      <w:lvlText w:val="%6."/>
      <w:lvlJc w:val="left"/>
      <w:pPr>
        <w:tabs>
          <w:tab w:val="num" w:pos="4242"/>
        </w:tabs>
        <w:ind w:left="4242" w:hanging="283"/>
      </w:pPr>
    </w:lvl>
    <w:lvl w:ilvl="6">
      <w:start w:val="1"/>
      <w:numFmt w:val="decimal"/>
      <w:lvlText w:val="%7."/>
      <w:lvlJc w:val="left"/>
      <w:pPr>
        <w:tabs>
          <w:tab w:val="num" w:pos="4949"/>
        </w:tabs>
        <w:ind w:left="4949" w:hanging="283"/>
      </w:pPr>
    </w:lvl>
    <w:lvl w:ilvl="7">
      <w:start w:val="1"/>
      <w:numFmt w:val="decimal"/>
      <w:lvlText w:val="%8."/>
      <w:lvlJc w:val="left"/>
      <w:pPr>
        <w:tabs>
          <w:tab w:val="num" w:pos="5656"/>
        </w:tabs>
        <w:ind w:left="5656" w:hanging="283"/>
      </w:pPr>
    </w:lvl>
    <w:lvl w:ilvl="8">
      <w:start w:val="1"/>
      <w:numFmt w:val="decimal"/>
      <w:lvlText w:val="%9."/>
      <w:lvlJc w:val="left"/>
      <w:pPr>
        <w:tabs>
          <w:tab w:val="num" w:pos="6363"/>
        </w:tabs>
        <w:ind w:left="6363" w:hanging="283"/>
      </w:pPr>
    </w:lvl>
  </w:abstractNum>
  <w:abstractNum w:abstractNumId="3" w15:restartNumberingAfterBreak="0">
    <w:nsid w:val="10A3655D"/>
    <w:multiLevelType w:val="hybridMultilevel"/>
    <w:tmpl w:val="4DB48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291BCF"/>
    <w:multiLevelType w:val="hybridMultilevel"/>
    <w:tmpl w:val="FCFC1AF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26B17C9E"/>
    <w:multiLevelType w:val="multilevel"/>
    <w:tmpl w:val="A906BC0C"/>
    <w:lvl w:ilvl="0">
      <w:start w:val="1"/>
      <w:numFmt w:val="upperRoman"/>
      <w:pStyle w:val="OutlineLevelI"/>
      <w:lvlText w:val="%1."/>
      <w:lvlJc w:val="left"/>
      <w:pPr>
        <w:tabs>
          <w:tab w:val="num" w:pos="360"/>
        </w:tabs>
        <w:ind w:left="360" w:hanging="360"/>
      </w:pPr>
      <w:rPr>
        <w:rFonts w:ascii="Palatino Linotype" w:hAnsi="Palatino Linotype" w:hint="default"/>
        <w:color w:val="auto"/>
        <w:sz w:val="22"/>
      </w:rPr>
    </w:lvl>
    <w:lvl w:ilvl="1">
      <w:start w:val="1"/>
      <w:numFmt w:val="none"/>
      <w:pStyle w:val="OutlineLevelII"/>
      <w:lvlText w:val="%2"/>
      <w:lvlJc w:val="left"/>
      <w:pPr>
        <w:tabs>
          <w:tab w:val="num" w:pos="720"/>
        </w:tabs>
        <w:ind w:left="720" w:hanging="360"/>
      </w:pPr>
      <w:rPr>
        <w:rFonts w:ascii="Palatino Linotype" w:hAnsi="Palatino Linotype" w:hint="default"/>
        <w:b/>
        <w:i w:val="0"/>
        <w:sz w:val="20"/>
      </w:rPr>
    </w:lvl>
    <w:lvl w:ilvl="2">
      <w:start w:val="1"/>
      <w:numFmt w:val="lowerLetter"/>
      <w:pStyle w:val="OutlineLevelIII"/>
      <w:lvlText w:val="%3)"/>
      <w:lvlJc w:val="left"/>
      <w:pPr>
        <w:tabs>
          <w:tab w:val="num" w:pos="1080"/>
        </w:tabs>
        <w:ind w:left="1080" w:hanging="360"/>
      </w:pPr>
      <w:rPr>
        <w:rFonts w:ascii="Palatino Linotype" w:hAnsi="Palatino Linotype" w:hint="default"/>
        <w:b w:val="0"/>
        <w:i w:val="0"/>
        <w:sz w:val="20"/>
      </w:rPr>
    </w:lvl>
    <w:lvl w:ilvl="3">
      <w:start w:val="1"/>
      <w:numFmt w:val="bullet"/>
      <w:pStyle w:val="OutlineLevlIV"/>
      <w:lvlText w:val=""/>
      <w:lvlJc w:val="left"/>
      <w:pPr>
        <w:tabs>
          <w:tab w:val="num" w:pos="1440"/>
        </w:tabs>
        <w:ind w:left="1440" w:hanging="360"/>
      </w:pPr>
      <w:rPr>
        <w:rFonts w:ascii="Symbol" w:hAnsi="Symbol" w:hint="default"/>
        <w:color w:val="auto"/>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5"/>
  </w:num>
  <w:num w:numId="2">
    <w:abstractNumId w:val="0"/>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749"/>
    <w:rsid w:val="00002D46"/>
    <w:rsid w:val="0004632E"/>
    <w:rsid w:val="0010671A"/>
    <w:rsid w:val="0016046C"/>
    <w:rsid w:val="00205939"/>
    <w:rsid w:val="00317D91"/>
    <w:rsid w:val="00356F0D"/>
    <w:rsid w:val="00451F79"/>
    <w:rsid w:val="005002AF"/>
    <w:rsid w:val="00533106"/>
    <w:rsid w:val="005A6749"/>
    <w:rsid w:val="005D5E7A"/>
    <w:rsid w:val="006712B6"/>
    <w:rsid w:val="00690E82"/>
    <w:rsid w:val="008C57CD"/>
    <w:rsid w:val="008E34E3"/>
    <w:rsid w:val="00903F37"/>
    <w:rsid w:val="0090482C"/>
    <w:rsid w:val="0095540C"/>
    <w:rsid w:val="009740F2"/>
    <w:rsid w:val="00A603A0"/>
    <w:rsid w:val="00AA3899"/>
    <w:rsid w:val="00AE7EAF"/>
    <w:rsid w:val="00B40D53"/>
    <w:rsid w:val="00B73403"/>
    <w:rsid w:val="00BA399D"/>
    <w:rsid w:val="00BB17DD"/>
    <w:rsid w:val="00C1189F"/>
    <w:rsid w:val="00D151B7"/>
    <w:rsid w:val="00DB6AE9"/>
    <w:rsid w:val="00F378E7"/>
    <w:rsid w:val="00F85653"/>
    <w:rsid w:val="00FC5A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B1D2B4"/>
  <w15:docId w15:val="{32E913F4-AE1A-4FC1-B1BE-94ABBFCFFE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A6749"/>
    <w:pPr>
      <w:widowControl w:val="0"/>
      <w:suppressAutoHyphens/>
      <w:spacing w:before="86" w:after="86" w:line="240" w:lineRule="auto"/>
      <w:ind w:left="86" w:right="86"/>
    </w:pPr>
    <w:rPr>
      <w:rFonts w:ascii="Verdana" w:eastAsia="Verdana" w:hAnsi="Verdana"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A6749"/>
    <w:pPr>
      <w:spacing w:before="0" w:after="0"/>
      <w:ind w:left="0" w:right="0"/>
    </w:pPr>
  </w:style>
  <w:style w:type="character" w:customStyle="1" w:styleId="BodyTextChar">
    <w:name w:val="Body Text Char"/>
    <w:basedOn w:val="DefaultParagraphFont"/>
    <w:link w:val="BodyText"/>
    <w:rsid w:val="005A6749"/>
    <w:rPr>
      <w:rFonts w:ascii="Verdana" w:eastAsia="Verdana" w:hAnsi="Verdana" w:cs="Times New Roman"/>
      <w:sz w:val="20"/>
      <w:szCs w:val="20"/>
    </w:rPr>
  </w:style>
  <w:style w:type="paragraph" w:customStyle="1" w:styleId="OutlineLevelI">
    <w:name w:val="Outline Level I"/>
    <w:basedOn w:val="BodyTextIndent"/>
    <w:link w:val="OutlineLevelIChar"/>
    <w:rsid w:val="005A6749"/>
    <w:pPr>
      <w:widowControl/>
      <w:numPr>
        <w:numId w:val="1"/>
      </w:numPr>
      <w:tabs>
        <w:tab w:val="left" w:pos="1122"/>
        <w:tab w:val="left" w:pos="2057"/>
      </w:tabs>
      <w:suppressAutoHyphens w:val="0"/>
      <w:spacing w:before="80" w:after="80"/>
      <w:ind w:right="0"/>
    </w:pPr>
    <w:rPr>
      <w:rFonts w:ascii="Palatino Linotype" w:eastAsia="Times New Roman" w:hAnsi="Palatino Linotype"/>
      <w:sz w:val="24"/>
      <w:u w:val="single"/>
    </w:rPr>
  </w:style>
  <w:style w:type="character" w:customStyle="1" w:styleId="OutlineLevelIChar">
    <w:name w:val="Outline Level I Char"/>
    <w:link w:val="OutlineLevelI"/>
    <w:rsid w:val="005A6749"/>
    <w:rPr>
      <w:rFonts w:ascii="Palatino Linotype" w:eastAsia="Times New Roman" w:hAnsi="Palatino Linotype" w:cs="Times New Roman"/>
      <w:sz w:val="24"/>
      <w:szCs w:val="20"/>
      <w:u w:val="single"/>
    </w:rPr>
  </w:style>
  <w:style w:type="paragraph" w:customStyle="1" w:styleId="OutlineLevelII">
    <w:name w:val="Outline Level II"/>
    <w:basedOn w:val="OutlineLevelI"/>
    <w:link w:val="OutlineLevelIIChar"/>
    <w:rsid w:val="005A6749"/>
    <w:pPr>
      <w:numPr>
        <w:ilvl w:val="1"/>
      </w:numPr>
      <w:tabs>
        <w:tab w:val="left" w:pos="748"/>
        <w:tab w:val="left" w:pos="1496"/>
        <w:tab w:val="left" w:pos="1870"/>
      </w:tabs>
      <w:spacing w:before="40" w:after="40"/>
    </w:pPr>
    <w:rPr>
      <w:b/>
      <w:sz w:val="22"/>
      <w:u w:val="none"/>
    </w:rPr>
  </w:style>
  <w:style w:type="paragraph" w:customStyle="1" w:styleId="OutlineLevelIII">
    <w:name w:val="Outline Level III"/>
    <w:basedOn w:val="OutlineLevelII"/>
    <w:link w:val="OutlineLevelIIIChar"/>
    <w:rsid w:val="005A6749"/>
    <w:pPr>
      <w:numPr>
        <w:ilvl w:val="2"/>
      </w:numPr>
      <w:spacing w:before="0" w:after="0"/>
    </w:pPr>
    <w:rPr>
      <w:b w:val="0"/>
      <w:sz w:val="20"/>
    </w:rPr>
  </w:style>
  <w:style w:type="paragraph" w:customStyle="1" w:styleId="OutlineLevlIV">
    <w:name w:val="Outline Levl IV"/>
    <w:basedOn w:val="OutlineLevelIII"/>
    <w:link w:val="OutlineLevlIVChar"/>
    <w:autoRedefine/>
    <w:rsid w:val="0010671A"/>
    <w:pPr>
      <w:numPr>
        <w:ilvl w:val="3"/>
      </w:numPr>
    </w:pPr>
    <w:rPr>
      <w:sz w:val="18"/>
    </w:rPr>
  </w:style>
  <w:style w:type="character" w:customStyle="1" w:styleId="OutlineLevelIIChar">
    <w:name w:val="Outline Level II Char"/>
    <w:link w:val="OutlineLevelII"/>
    <w:rsid w:val="005A6749"/>
    <w:rPr>
      <w:rFonts w:ascii="Palatino Linotype" w:eastAsia="Times New Roman" w:hAnsi="Palatino Linotype" w:cs="Times New Roman"/>
      <w:b/>
      <w:szCs w:val="20"/>
    </w:rPr>
  </w:style>
  <w:style w:type="character" w:customStyle="1" w:styleId="OutlineLevelIIIChar">
    <w:name w:val="Outline Level III Char"/>
    <w:basedOn w:val="OutlineLevelIIChar"/>
    <w:link w:val="OutlineLevelIII"/>
    <w:rsid w:val="005A6749"/>
    <w:rPr>
      <w:rFonts w:ascii="Palatino Linotype" w:eastAsia="Times New Roman" w:hAnsi="Palatino Linotype" w:cs="Times New Roman"/>
      <w:b w:val="0"/>
      <w:sz w:val="20"/>
      <w:szCs w:val="20"/>
    </w:rPr>
  </w:style>
  <w:style w:type="character" w:customStyle="1" w:styleId="OutlineLevlIVChar">
    <w:name w:val="Outline Levl IV Char"/>
    <w:link w:val="OutlineLevlIV"/>
    <w:rsid w:val="0010671A"/>
    <w:rPr>
      <w:rFonts w:ascii="Palatino Linotype" w:eastAsia="Times New Roman" w:hAnsi="Palatino Linotype" w:cs="Times New Roman"/>
      <w:sz w:val="18"/>
      <w:szCs w:val="20"/>
    </w:rPr>
  </w:style>
  <w:style w:type="paragraph" w:styleId="BodyTextIndent">
    <w:name w:val="Body Text Indent"/>
    <w:basedOn w:val="Normal"/>
    <w:link w:val="BodyTextIndentChar"/>
    <w:uiPriority w:val="99"/>
    <w:semiHidden/>
    <w:unhideWhenUsed/>
    <w:rsid w:val="005A6749"/>
    <w:pPr>
      <w:spacing w:after="120"/>
      <w:ind w:left="360"/>
    </w:pPr>
  </w:style>
  <w:style w:type="character" w:customStyle="1" w:styleId="BodyTextIndentChar">
    <w:name w:val="Body Text Indent Char"/>
    <w:basedOn w:val="DefaultParagraphFont"/>
    <w:link w:val="BodyTextIndent"/>
    <w:uiPriority w:val="99"/>
    <w:semiHidden/>
    <w:rsid w:val="005A6749"/>
    <w:rPr>
      <w:rFonts w:ascii="Verdana" w:eastAsia="Verdana" w:hAnsi="Verdana" w:cs="Times New Roman"/>
      <w:sz w:val="20"/>
      <w:szCs w:val="20"/>
    </w:rPr>
  </w:style>
  <w:style w:type="paragraph" w:customStyle="1" w:styleId="StyleOutlineLevlIVUnderline">
    <w:name w:val="Style Outline Levl IV + Underline"/>
    <w:basedOn w:val="OutlineLevlIV"/>
    <w:link w:val="StyleOutlineLevlIVUnderlineChar"/>
    <w:rsid w:val="005A6749"/>
    <w:pPr>
      <w:numPr>
        <w:ilvl w:val="0"/>
        <w:numId w:val="0"/>
      </w:numPr>
      <w:tabs>
        <w:tab w:val="num" w:pos="360"/>
      </w:tabs>
      <w:ind w:left="1440" w:hanging="360"/>
    </w:pPr>
    <w:rPr>
      <w:u w:val="single"/>
    </w:rPr>
  </w:style>
  <w:style w:type="character" w:customStyle="1" w:styleId="StyleOutlineLevlIVUnderlineChar">
    <w:name w:val="Style Outline Levl IV + Underline Char"/>
    <w:basedOn w:val="OutlineLevlIVChar"/>
    <w:link w:val="StyleOutlineLevlIVUnderline"/>
    <w:rsid w:val="005A6749"/>
    <w:rPr>
      <w:rFonts w:ascii="Palatino Linotype" w:eastAsia="Times New Roman" w:hAnsi="Palatino Linotype" w:cs="Times New Roman"/>
      <w:sz w:val="18"/>
      <w:szCs w:val="20"/>
      <w:u w:val="single"/>
    </w:rPr>
  </w:style>
  <w:style w:type="paragraph" w:styleId="ListParagraph">
    <w:name w:val="List Paragraph"/>
    <w:basedOn w:val="Normal"/>
    <w:uiPriority w:val="34"/>
    <w:qFormat/>
    <w:rsid w:val="005A6749"/>
    <w:pPr>
      <w:widowControl/>
      <w:suppressAutoHyphens w:val="0"/>
      <w:spacing w:before="0" w:after="200" w:line="276" w:lineRule="auto"/>
      <w:ind w:left="720" w:right="0"/>
      <w:contextualSpacing/>
    </w:pPr>
    <w:rPr>
      <w:rFonts w:asciiTheme="minorHAnsi" w:eastAsiaTheme="minorHAnsi" w:hAnsiTheme="minorHAnsi" w:cstheme="minorBidi"/>
      <w:sz w:val="22"/>
      <w:szCs w:val="22"/>
    </w:rPr>
  </w:style>
  <w:style w:type="paragraph" w:styleId="BalloonText">
    <w:name w:val="Balloon Text"/>
    <w:basedOn w:val="Normal"/>
    <w:link w:val="BalloonTextChar"/>
    <w:uiPriority w:val="99"/>
    <w:semiHidden/>
    <w:unhideWhenUsed/>
    <w:rsid w:val="00903F37"/>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03F37"/>
    <w:rPr>
      <w:rFonts w:ascii="Segoe UI" w:eastAsia="Verdana"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2741</TotalTime>
  <Pages>7</Pages>
  <Words>2349</Words>
  <Characters>13392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Astorian</dc:creator>
  <cp:lastModifiedBy>Laura Astorian</cp:lastModifiedBy>
  <cp:revision>3</cp:revision>
  <cp:lastPrinted>2017-12-18T13:03:00Z</cp:lastPrinted>
  <dcterms:created xsi:type="dcterms:W3CDTF">2019-05-21T12:31:00Z</dcterms:created>
  <dcterms:modified xsi:type="dcterms:W3CDTF">2019-05-24T12:47:00Z</dcterms:modified>
</cp:coreProperties>
</file>